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1864296"/>
        <w:docPartObj>
          <w:docPartGallery w:val="Cover Pages"/>
          <w:docPartUnique/>
        </w:docPartObj>
      </w:sdtPr>
      <w:sdtEndPr>
        <w:rPr>
          <w:rFonts w:asciiTheme="majorHAnsi" w:eastAsiaTheme="majorEastAsia" w:hAnsiTheme="majorHAnsi" w:cstheme="majorBidi"/>
          <w:spacing w:val="-10"/>
          <w:kern w:val="28"/>
          <w:sz w:val="56"/>
          <w:szCs w:val="56"/>
        </w:rPr>
      </w:sdtEndPr>
      <w:sdtContent>
        <w:p w14:paraId="698473F4" w14:textId="04C924BE" w:rsidR="00DB18AD" w:rsidRPr="00F14C4B" w:rsidRDefault="006B2B31" w:rsidP="00AD416D">
          <w:pPr>
            <w:spacing w:before="240" w:line="276" w:lineRule="auto"/>
            <w:jc w:val="both"/>
          </w:pPr>
          <w:r w:rsidRPr="00F14C4B">
            <w:rPr>
              <w:noProof/>
            </w:rPr>
            <w:drawing>
              <wp:anchor distT="0" distB="0" distL="114300" distR="114300" simplePos="0" relativeHeight="251662335" behindDoc="0" locked="0" layoutInCell="1" allowOverlap="1" wp14:anchorId="1005B9A4" wp14:editId="5438AA8E">
                <wp:simplePos x="0" y="0"/>
                <wp:positionH relativeFrom="page">
                  <wp:align>right</wp:align>
                </wp:positionH>
                <wp:positionV relativeFrom="paragraph">
                  <wp:posOffset>-1088390</wp:posOffset>
                </wp:positionV>
                <wp:extent cx="7559040" cy="10677793"/>
                <wp:effectExtent l="0" t="0" r="3810" b="9525"/>
                <wp:wrapNone/>
                <wp:docPr id="135143496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434963" name="Picture 1351434963"/>
                        <pic:cNvPicPr/>
                      </pic:nvPicPr>
                      <pic:blipFill>
                        <a:blip r:embed="rId12">
                          <a:extLst>
                            <a:ext uri="{28A0092B-C50C-407E-A947-70E740481C1C}">
                              <a14:useLocalDpi xmlns:a14="http://schemas.microsoft.com/office/drawing/2010/main" val="0"/>
                            </a:ext>
                          </a:extLst>
                        </a:blip>
                        <a:stretch>
                          <a:fillRect/>
                        </a:stretch>
                      </pic:blipFill>
                      <pic:spPr>
                        <a:xfrm>
                          <a:off x="0" y="0"/>
                          <a:ext cx="7559040" cy="10677793"/>
                        </a:xfrm>
                        <a:prstGeom prst="rect">
                          <a:avLst/>
                        </a:prstGeom>
                      </pic:spPr>
                    </pic:pic>
                  </a:graphicData>
                </a:graphic>
                <wp14:sizeRelH relativeFrom="page">
                  <wp14:pctWidth>0</wp14:pctWidth>
                </wp14:sizeRelH>
                <wp14:sizeRelV relativeFrom="page">
                  <wp14:pctHeight>0</wp14:pctHeight>
                </wp14:sizeRelV>
              </wp:anchor>
            </w:drawing>
          </w:r>
        </w:p>
        <w:p w14:paraId="196142DE" w14:textId="535F9C58" w:rsidR="00DB18AD" w:rsidRPr="00F14C4B" w:rsidRDefault="00351B04" w:rsidP="00AD416D">
          <w:pPr>
            <w:spacing w:before="240" w:line="276" w:lineRule="auto"/>
            <w:jc w:val="both"/>
            <w:rPr>
              <w:rFonts w:asciiTheme="majorHAnsi" w:eastAsiaTheme="majorEastAsia" w:hAnsiTheme="majorHAnsi" w:cstheme="majorBidi"/>
              <w:spacing w:val="-10"/>
              <w:kern w:val="28"/>
              <w:sz w:val="56"/>
              <w:szCs w:val="56"/>
            </w:rPr>
          </w:pPr>
          <w:r w:rsidRPr="00F14C4B">
            <w:rPr>
              <w:noProof/>
            </w:rPr>
            <mc:AlternateContent>
              <mc:Choice Requires="wps">
                <w:drawing>
                  <wp:anchor distT="45720" distB="45720" distL="114300" distR="114300" simplePos="0" relativeHeight="251663360" behindDoc="0" locked="0" layoutInCell="1" allowOverlap="1" wp14:anchorId="64C52849" wp14:editId="2D9C56D4">
                    <wp:simplePos x="0" y="0"/>
                    <wp:positionH relativeFrom="margin">
                      <wp:align>center</wp:align>
                    </wp:positionH>
                    <wp:positionV relativeFrom="paragraph">
                      <wp:posOffset>2690495</wp:posOffset>
                    </wp:positionV>
                    <wp:extent cx="3981450" cy="1404620"/>
                    <wp:effectExtent l="0" t="0" r="0" b="0"/>
                    <wp:wrapSquare wrapText="bothSides"/>
                    <wp:docPr id="4749695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1450" cy="1404620"/>
                            </a:xfrm>
                            <a:prstGeom prst="rect">
                              <a:avLst/>
                            </a:prstGeom>
                            <a:noFill/>
                            <a:ln w="9525">
                              <a:noFill/>
                              <a:miter lim="800000"/>
                              <a:headEnd/>
                              <a:tailEnd/>
                            </a:ln>
                          </wps:spPr>
                          <wps:txbx>
                            <w:txbxContent>
                              <w:p w14:paraId="6F64D2DA" w14:textId="77777777" w:rsidR="00890C2A" w:rsidRDefault="00F26502" w:rsidP="00890C2A">
                                <w:pPr>
                                  <w:jc w:val="center"/>
                                  <w:rPr>
                                    <w:b/>
                                    <w:bCs/>
                                    <w:color w:val="E4E4F3" w:themeColor="background1"/>
                                    <w:sz w:val="32"/>
                                    <w:szCs w:val="32"/>
                                  </w:rPr>
                                </w:pPr>
                                <w:r w:rsidRPr="00F26502">
                                  <w:rPr>
                                    <w:b/>
                                    <w:bCs/>
                                    <w:color w:val="E4E4F3" w:themeColor="background1"/>
                                    <w:sz w:val="32"/>
                                    <w:szCs w:val="32"/>
                                  </w:rPr>
                                  <w:t xml:space="preserve">Annex </w:t>
                                </w:r>
                                <w:r w:rsidR="00890C2A">
                                  <w:rPr>
                                    <w:b/>
                                    <w:bCs/>
                                    <w:color w:val="E4E4F3" w:themeColor="background1"/>
                                    <w:sz w:val="32"/>
                                    <w:szCs w:val="32"/>
                                  </w:rPr>
                                  <w:t>4</w:t>
                                </w:r>
                                <w:r>
                                  <w:rPr>
                                    <w:b/>
                                    <w:bCs/>
                                    <w:color w:val="E4E4F3" w:themeColor="background1"/>
                                    <w:sz w:val="32"/>
                                    <w:szCs w:val="32"/>
                                  </w:rPr>
                                  <w:t xml:space="preserve"> - </w:t>
                                </w:r>
                                <w:r w:rsidR="00890C2A" w:rsidRPr="00890C2A">
                                  <w:rPr>
                                    <w:b/>
                                    <w:bCs/>
                                    <w:color w:val="E4E4F3" w:themeColor="background1"/>
                                    <w:sz w:val="32"/>
                                    <w:szCs w:val="32"/>
                                  </w:rPr>
                                  <w:t>Ownership Control Declaration</w:t>
                                </w:r>
                                <w:r w:rsidR="00890C2A" w:rsidRPr="00890C2A">
                                  <w:rPr>
                                    <w:b/>
                                    <w:bCs/>
                                    <w:color w:val="E4E4F3" w:themeColor="background1"/>
                                    <w:sz w:val="32"/>
                                    <w:szCs w:val="32"/>
                                  </w:rPr>
                                  <w:t xml:space="preserve"> </w:t>
                                </w:r>
                              </w:p>
                              <w:p w14:paraId="72E05313" w14:textId="29BA6942" w:rsidR="00351B04" w:rsidRPr="00F14C4B" w:rsidRDefault="002F013E" w:rsidP="00890C2A">
                                <w:pPr>
                                  <w:jc w:val="center"/>
                                  <w:rPr>
                                    <w:color w:val="E4E4F3" w:themeColor="background1"/>
                                  </w:rPr>
                                </w:pPr>
                                <w:r w:rsidRPr="00F14C4B">
                                  <w:rPr>
                                    <w:color w:val="E4E4F3" w:themeColor="background1"/>
                                  </w:rPr>
                                  <w:t>Nov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4C52849" id="_x0000_t202" coordsize="21600,21600" o:spt="202" path="m,l,21600r21600,l21600,xe">
                    <v:stroke joinstyle="miter"/>
                    <v:path gradientshapeok="t" o:connecttype="rect"/>
                  </v:shapetype>
                  <v:shape id="Text Box 2" o:spid="_x0000_s1026" type="#_x0000_t202" style="position:absolute;left:0;text-align:left;margin-left:0;margin-top:211.85pt;width:313.5pt;height:110.6pt;z-index:251663360;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" filled="f" stroked="f">
                    <v:textbox style="mso-fit-shape-to-text:t">
                      <w:txbxContent>
                        <w:p w14:paraId="6F64D2DA" w14:textId="77777777" w:rsidR="00890C2A" w:rsidRDefault="00F26502" w:rsidP="00890C2A">
                          <w:pPr>
                            <w:jc w:val="center"/>
                            <w:rPr>
                              <w:b/>
                              <w:bCs/>
                              <w:color w:val="E4E4F3" w:themeColor="background1"/>
                              <w:sz w:val="32"/>
                              <w:szCs w:val="32"/>
                            </w:rPr>
                          </w:pPr>
                          <w:r w:rsidRPr="00F26502">
                            <w:rPr>
                              <w:b/>
                              <w:bCs/>
                              <w:color w:val="E4E4F3" w:themeColor="background1"/>
                              <w:sz w:val="32"/>
                              <w:szCs w:val="32"/>
                            </w:rPr>
                            <w:t xml:space="preserve">Annex </w:t>
                          </w:r>
                          <w:r w:rsidR="00890C2A">
                            <w:rPr>
                              <w:b/>
                              <w:bCs/>
                              <w:color w:val="E4E4F3" w:themeColor="background1"/>
                              <w:sz w:val="32"/>
                              <w:szCs w:val="32"/>
                            </w:rPr>
                            <w:t>4</w:t>
                          </w:r>
                          <w:r>
                            <w:rPr>
                              <w:b/>
                              <w:bCs/>
                              <w:color w:val="E4E4F3" w:themeColor="background1"/>
                              <w:sz w:val="32"/>
                              <w:szCs w:val="32"/>
                            </w:rPr>
                            <w:t xml:space="preserve"> - </w:t>
                          </w:r>
                          <w:r w:rsidR="00890C2A" w:rsidRPr="00890C2A">
                            <w:rPr>
                              <w:b/>
                              <w:bCs/>
                              <w:color w:val="E4E4F3" w:themeColor="background1"/>
                              <w:sz w:val="32"/>
                              <w:szCs w:val="32"/>
                            </w:rPr>
                            <w:t>Ownership Control Declaration</w:t>
                          </w:r>
                          <w:r w:rsidR="00890C2A" w:rsidRPr="00890C2A">
                            <w:rPr>
                              <w:b/>
                              <w:bCs/>
                              <w:color w:val="E4E4F3" w:themeColor="background1"/>
                              <w:sz w:val="32"/>
                              <w:szCs w:val="32"/>
                            </w:rPr>
                            <w:t xml:space="preserve"> </w:t>
                          </w:r>
                        </w:p>
                        <w:p w14:paraId="72E05313" w14:textId="29BA6942" w:rsidR="00351B04" w:rsidRPr="00F14C4B" w:rsidRDefault="002F013E" w:rsidP="00890C2A">
                          <w:pPr>
                            <w:jc w:val="center"/>
                            <w:rPr>
                              <w:color w:val="E4E4F3" w:themeColor="background1"/>
                            </w:rPr>
                          </w:pPr>
                          <w:r w:rsidRPr="00F14C4B">
                            <w:rPr>
                              <w:color w:val="E4E4F3" w:themeColor="background1"/>
                            </w:rPr>
                            <w:t>Nov 2026</w:t>
                          </w:r>
                        </w:p>
                      </w:txbxContent>
                    </v:textbox>
                    <w10:wrap type="square" anchorx="margin"/>
                  </v:shape>
                </w:pict>
              </mc:Fallback>
            </mc:AlternateContent>
          </w:r>
          <w:r w:rsidR="00DB18AD" w:rsidRPr="00F14C4B">
            <w:rPr>
              <w:rFonts w:asciiTheme="majorHAnsi" w:eastAsiaTheme="majorEastAsia" w:hAnsiTheme="majorHAnsi" w:cstheme="majorBidi"/>
              <w:spacing w:val="-10"/>
              <w:kern w:val="28"/>
              <w:sz w:val="56"/>
              <w:szCs w:val="56"/>
            </w:rPr>
            <w:br w:type="page"/>
          </w:r>
        </w:p>
      </w:sdtContent>
    </w:sdt>
    <w:p w14:paraId="0E161FE9" w14:textId="0C250F50" w:rsidR="003F6478" w:rsidRPr="00F14C4B" w:rsidRDefault="003F6478" w:rsidP="00AD416D">
      <w:pPr>
        <w:pStyle w:val="Title"/>
        <w:spacing w:after="160" w:line="276" w:lineRule="auto"/>
        <w:jc w:val="both"/>
        <w:rPr>
          <w:b w:val="0"/>
        </w:rPr>
      </w:pPr>
      <w:r w:rsidRPr="00F14C4B">
        <w:rPr>
          <w:b w:val="0"/>
        </w:rPr>
        <w:lastRenderedPageBreak/>
        <w:t>Disclaimer</w:t>
      </w:r>
    </w:p>
    <w:p w14:paraId="0115A353" w14:textId="77777777" w:rsidR="00324060" w:rsidRDefault="00093F53" w:rsidP="00AD416D">
      <w:pPr>
        <w:pStyle w:val="BodyText"/>
        <w:spacing w:before="240" w:after="160" w:line="276" w:lineRule="auto"/>
        <w:rPr>
          <w:rFonts w:cs="Arial"/>
          <w:color w:val="0C0C1E"/>
          <w:kern w:val="0"/>
          <w:szCs w:val="20"/>
        </w:rPr>
      </w:pPr>
      <w:r w:rsidRPr="00F14C4B">
        <w:rPr>
          <w:rFonts w:cs="Arial"/>
          <w:color w:val="0C0C1E"/>
          <w:kern w:val="0"/>
          <w:szCs w:val="20"/>
        </w:rPr>
        <w:t>The views and opinions expressed are those of the author(s) only and do not necessarily reflect those of the European Union or the granting authority (European Cybersecurity Industrial, Technology and Research Competence Centre). Neither the European Union nor the granting authority can be held responsible for them.</w:t>
      </w:r>
    </w:p>
    <w:p w14:paraId="01D2DA88" w14:textId="2B7D4D92" w:rsidR="00FC687C" w:rsidRPr="00F14C4B" w:rsidRDefault="00FC687C" w:rsidP="00AD416D">
      <w:pPr>
        <w:pStyle w:val="BodyText"/>
        <w:spacing w:before="240" w:after="160" w:line="276" w:lineRule="auto"/>
      </w:pPr>
      <w:r w:rsidRPr="00F14C4B">
        <w:br/>
      </w:r>
    </w:p>
    <w:p w14:paraId="11163F51" w14:textId="77777777" w:rsidR="006B3373" w:rsidRPr="00F14C4B" w:rsidRDefault="006B3373" w:rsidP="00AD416D">
      <w:pPr>
        <w:pStyle w:val="Title"/>
        <w:spacing w:after="160" w:line="276" w:lineRule="auto"/>
        <w:jc w:val="both"/>
        <w:rPr>
          <w:b w:val="0"/>
        </w:rPr>
      </w:pPr>
      <w:r w:rsidRPr="00F14C4B">
        <w:rPr>
          <w:b w:val="0"/>
        </w:rPr>
        <w:t>Copyright Notice</w:t>
      </w:r>
    </w:p>
    <w:p w14:paraId="1D87CAD7" w14:textId="77777777" w:rsidR="006B3373" w:rsidRPr="00F14C4B" w:rsidRDefault="006B3373" w:rsidP="00AD416D">
      <w:pPr>
        <w:pStyle w:val="BodyText"/>
        <w:spacing w:before="240" w:after="160" w:line="276" w:lineRule="auto"/>
      </w:pPr>
      <w:r w:rsidRPr="00F14C4B">
        <w:t xml:space="preserve">© </w:t>
      </w:r>
      <w:r w:rsidR="00093F53" w:rsidRPr="00F14C4B">
        <w:t>CIPHER</w:t>
      </w:r>
      <w:r w:rsidRPr="00F14C4B">
        <w:t xml:space="preserve"> </w:t>
      </w:r>
    </w:p>
    <w:p w14:paraId="5CAB7F0F" w14:textId="6E83CD8E" w:rsidR="00DE4C95" w:rsidRDefault="00093F53" w:rsidP="00DE4C95">
      <w:pPr>
        <w:spacing w:before="240" w:line="276" w:lineRule="auto"/>
        <w:jc w:val="both"/>
        <w:rPr>
          <w:rFonts w:ascii="Arial" w:hAnsi="Arial" w:cs="Arial"/>
          <w:color w:val="0D0F27" w:themeColor="text1"/>
          <w:sz w:val="20"/>
          <w:szCs w:val="20"/>
        </w:rPr>
      </w:pPr>
      <w:r w:rsidRPr="00F14C4B">
        <w:rPr>
          <w:rFonts w:ascii="Arial" w:hAnsi="Arial" w:cs="Arial"/>
          <w:color w:val="0C0C1E"/>
          <w:kern w:val="0"/>
          <w:sz w:val="20"/>
          <w:szCs w:val="20"/>
        </w:rPr>
        <w:t>Funded by the European Union’s Digital Europe Programme under Grant Agreement No 101249732.</w:t>
      </w:r>
      <w:r w:rsidR="00F15C08" w:rsidRPr="00F14C4B">
        <w:rPr>
          <w:rFonts w:ascii="Arial" w:hAnsi="Arial" w:cs="Arial"/>
          <w:sz w:val="20"/>
          <w:szCs w:val="20"/>
        </w:rPr>
        <w:br w:type="page"/>
      </w:r>
    </w:p>
    <w:p w14:paraId="017D6BC5" w14:textId="77777777" w:rsidR="00E46E97" w:rsidRPr="00CC711B" w:rsidRDefault="00E46E97" w:rsidP="00E46E97">
      <w:pPr>
        <w:pStyle w:val="Heading1"/>
        <w:numPr>
          <w:ilvl w:val="0"/>
          <w:numId w:val="0"/>
        </w:numPr>
        <w:ind w:left="432" w:hanging="432"/>
      </w:pPr>
      <w:r w:rsidRPr="00DB06B4">
        <w:rPr>
          <w:rFonts w:eastAsiaTheme="minorHAnsi"/>
        </w:rPr>
        <w:lastRenderedPageBreak/>
        <w:t>OWNERSHIP CONTROL DECLARATION</w:t>
      </w:r>
    </w:p>
    <w:p w14:paraId="439C28AD" w14:textId="77777777" w:rsidR="00E46E97" w:rsidRPr="00356C84" w:rsidRDefault="00E46E97" w:rsidP="00E46E97">
      <w:pPr>
        <w:spacing w:before="60" w:after="60"/>
        <w:rPr>
          <w:rFonts w:cs="Arial"/>
          <w:i/>
          <w:color w:val="4AA55B"/>
          <w:sz w:val="16"/>
          <w:szCs w:val="16"/>
          <w:lang w:eastAsia="nl-BE"/>
        </w:rPr>
      </w:pPr>
      <w:r w:rsidRPr="00F51D04">
        <w:rPr>
          <w:noProof/>
          <w:lang w:eastAsia="en-GB"/>
        </w:rPr>
        <w:drawing>
          <wp:inline distT="0" distB="0" distL="0" distR="0" wp14:anchorId="07BB79C7" wp14:editId="3E3B845C">
            <wp:extent cx="135255" cy="135255"/>
            <wp:effectExtent l="0" t="0" r="0" b="0"/>
            <wp:docPr id="1175597386" name="Picture 1175597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Pr>
          <w:rFonts w:cs="Arial"/>
          <w:i/>
          <w:color w:val="4AA55B"/>
          <w:sz w:val="16"/>
          <w:szCs w:val="16"/>
          <w:lang w:eastAsia="nl-BE"/>
        </w:rPr>
        <w:t xml:space="preserve"> </w:t>
      </w:r>
      <w:r w:rsidRPr="00356C84">
        <w:rPr>
          <w:rFonts w:cs="Arial"/>
          <w:i/>
          <w:color w:val="4AA55B"/>
          <w:sz w:val="16"/>
          <w:szCs w:val="16"/>
          <w:lang w:eastAsia="nl-BE"/>
        </w:rPr>
        <w:t xml:space="preserve">The </w:t>
      </w:r>
      <w:r>
        <w:rPr>
          <w:rFonts w:cs="Arial"/>
          <w:i/>
          <w:color w:val="4AA55B"/>
          <w:sz w:val="16"/>
          <w:szCs w:val="16"/>
          <w:lang w:eastAsia="nl-BE"/>
        </w:rPr>
        <w:t>information</w:t>
      </w:r>
      <w:r w:rsidRPr="00356C84">
        <w:rPr>
          <w:rFonts w:cs="Arial"/>
          <w:i/>
          <w:color w:val="4AA55B"/>
          <w:sz w:val="16"/>
          <w:szCs w:val="16"/>
          <w:lang w:eastAsia="nl-BE"/>
        </w:rPr>
        <w:t xml:space="preserve"> should reflect the situation </w:t>
      </w:r>
      <w:proofErr w:type="gramStart"/>
      <w:r w:rsidRPr="00356C84">
        <w:rPr>
          <w:rFonts w:cs="Arial"/>
          <w:i/>
          <w:color w:val="4AA55B"/>
          <w:sz w:val="16"/>
          <w:szCs w:val="16"/>
          <w:lang w:eastAsia="nl-BE"/>
        </w:rPr>
        <w:t>at the moment</w:t>
      </w:r>
      <w:proofErr w:type="gramEnd"/>
      <w:r w:rsidRPr="00356C84">
        <w:rPr>
          <w:rFonts w:cs="Arial"/>
          <w:i/>
          <w:color w:val="4AA55B"/>
          <w:sz w:val="16"/>
          <w:szCs w:val="16"/>
          <w:lang w:eastAsia="nl-BE"/>
        </w:rPr>
        <w:t xml:space="preserve"> you sign this declaration. Please be aware that additional </w:t>
      </w:r>
      <w:r>
        <w:rPr>
          <w:rFonts w:cs="Arial"/>
          <w:i/>
          <w:color w:val="4AA55B"/>
          <w:sz w:val="16"/>
          <w:szCs w:val="16"/>
          <w:lang w:eastAsia="nl-BE"/>
        </w:rPr>
        <w:t>information or clarifications</w:t>
      </w:r>
      <w:r w:rsidRPr="00356C84">
        <w:rPr>
          <w:rFonts w:cs="Arial"/>
          <w:i/>
          <w:color w:val="4AA55B"/>
          <w:sz w:val="16"/>
          <w:szCs w:val="16"/>
          <w:lang w:eastAsia="nl-BE"/>
        </w:rPr>
        <w:t xml:space="preserve"> may also be requested </w:t>
      </w:r>
      <w:proofErr w:type="gramStart"/>
      <w:r w:rsidRPr="00356C84">
        <w:rPr>
          <w:rFonts w:cs="Arial"/>
          <w:i/>
          <w:color w:val="4AA55B"/>
          <w:sz w:val="16"/>
          <w:szCs w:val="16"/>
          <w:lang w:eastAsia="nl-BE"/>
        </w:rPr>
        <w:t>later on</w:t>
      </w:r>
      <w:proofErr w:type="gramEnd"/>
      <w:r w:rsidRPr="00356C84">
        <w:rPr>
          <w:rFonts w:cs="Arial"/>
          <w:i/>
          <w:color w:val="4AA55B"/>
          <w:sz w:val="16"/>
          <w:szCs w:val="16"/>
          <w:lang w:eastAsia="nl-BE"/>
        </w:rPr>
        <w:t>, in case there are open questions about your ownership/control status.</w:t>
      </w:r>
    </w:p>
    <w:p w14:paraId="58D152F5" w14:textId="77777777" w:rsidR="00E46E97" w:rsidRDefault="00E46E97" w:rsidP="00E46E97">
      <w:pPr>
        <w:spacing w:before="60" w:after="60"/>
        <w:rPr>
          <w:rFonts w:cs="Arial"/>
          <w:i/>
          <w:color w:val="4AA55B"/>
          <w:sz w:val="16"/>
          <w:szCs w:val="16"/>
          <w:lang w:eastAsia="nl-BE"/>
        </w:rPr>
      </w:pPr>
      <w:r w:rsidRPr="00F51D04">
        <w:rPr>
          <w:noProof/>
          <w:lang w:eastAsia="en-GB"/>
        </w:rPr>
        <w:drawing>
          <wp:inline distT="0" distB="0" distL="0" distR="0" wp14:anchorId="0C5198B0" wp14:editId="315B548E">
            <wp:extent cx="135255" cy="135255"/>
            <wp:effectExtent l="0" t="0" r="0" b="0"/>
            <wp:docPr id="131627466" name="Picture 13162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Pr>
          <w:rFonts w:cs="Arial"/>
          <w:i/>
          <w:color w:val="4AA55B"/>
          <w:sz w:val="16"/>
          <w:szCs w:val="16"/>
          <w:lang w:eastAsia="nl-BE"/>
        </w:rPr>
        <w:t xml:space="preserve"> </w:t>
      </w:r>
      <w:r w:rsidRPr="00356C84">
        <w:rPr>
          <w:rFonts w:cs="Arial"/>
          <w:i/>
          <w:color w:val="4AA55B"/>
          <w:sz w:val="16"/>
          <w:szCs w:val="16"/>
          <w:lang w:eastAsia="nl-BE"/>
        </w:rPr>
        <w:t>Please note that the information in this declaration may be reused in case you apply to other EU calls that have ownership/control restrictions.</w:t>
      </w:r>
    </w:p>
    <w:p w14:paraId="71686BB3" w14:textId="77777777" w:rsidR="00E46E97" w:rsidRDefault="00E46E97" w:rsidP="00E46E97">
      <w:pPr>
        <w:spacing w:before="60"/>
        <w:rPr>
          <w:rFonts w:cs="Arial"/>
          <w:i/>
          <w:color w:val="4AA55B"/>
          <w:sz w:val="16"/>
          <w:szCs w:val="16"/>
          <w:lang w:eastAsia="nl-BE"/>
        </w:rPr>
      </w:pPr>
      <w:r w:rsidRPr="00F51D04">
        <w:rPr>
          <w:noProof/>
          <w:lang w:eastAsia="en-GB"/>
        </w:rPr>
        <w:drawing>
          <wp:inline distT="0" distB="0" distL="0" distR="0" wp14:anchorId="17C7A368" wp14:editId="60D47BC2">
            <wp:extent cx="135255" cy="1352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255" cy="135255"/>
                    </a:xfrm>
                    <a:prstGeom prst="rect">
                      <a:avLst/>
                    </a:prstGeom>
                    <a:noFill/>
                    <a:ln>
                      <a:noFill/>
                    </a:ln>
                  </pic:spPr>
                </pic:pic>
              </a:graphicData>
            </a:graphic>
          </wp:inline>
        </w:drawing>
      </w:r>
      <w:r w:rsidRPr="00F51D04">
        <w:rPr>
          <w:rFonts w:cs="Arial"/>
          <w:i/>
          <w:color w:val="4AA55B"/>
          <w:sz w:val="16"/>
          <w:szCs w:val="16"/>
          <w:lang w:eastAsia="nl-BE"/>
        </w:rPr>
        <w:t xml:space="preserve"> Please also note that you must inform the granting authority in case of changes in your </w:t>
      </w:r>
      <w:bookmarkStart w:id="0" w:name="_Hlk214899980"/>
      <w:r>
        <w:rPr>
          <w:rFonts w:cs="Arial"/>
          <w:i/>
          <w:color w:val="4AA55B"/>
          <w:sz w:val="16"/>
          <w:szCs w:val="16"/>
          <w:lang w:eastAsia="nl-BE"/>
        </w:rPr>
        <w:t>ownership and control structure</w:t>
      </w:r>
      <w:bookmarkEnd w:id="0"/>
      <w:r w:rsidRPr="00F51D04">
        <w:rPr>
          <w:rFonts w:cs="Arial"/>
          <w:i/>
          <w:color w:val="4AA55B"/>
          <w:sz w:val="16"/>
          <w:szCs w:val="16"/>
          <w:lang w:eastAsia="nl-BE"/>
        </w:rPr>
        <w:t xml:space="preserve"> during the project implementation, if these could impact the ownership/control requirements.)</w:t>
      </w:r>
    </w:p>
    <w:tbl>
      <w:tblPr>
        <w:tblStyle w:val="TableGrid"/>
        <w:tblW w:w="8789" w:type="dxa"/>
        <w:tblInd w:w="108" w:type="dxa"/>
        <w:tblBorders>
          <w:top w:val="single" w:sz="12" w:space="0" w:color="7272C0" w:themeColor="background1" w:themeShade="A6"/>
          <w:left w:val="single" w:sz="12" w:space="0" w:color="7272C0" w:themeColor="background1" w:themeShade="A6"/>
          <w:bottom w:val="single" w:sz="12" w:space="0" w:color="7272C0" w:themeColor="background1" w:themeShade="A6"/>
          <w:right w:val="single" w:sz="12" w:space="0" w:color="7272C0" w:themeColor="background1" w:themeShade="A6"/>
          <w:insideH w:val="single" w:sz="12" w:space="0" w:color="7272C0" w:themeColor="background1" w:themeShade="A6"/>
          <w:insideV w:val="single" w:sz="12" w:space="0" w:color="7272C0" w:themeColor="background1" w:themeShade="A6"/>
        </w:tblBorders>
        <w:tblLook w:val="04A0" w:firstRow="1" w:lastRow="0" w:firstColumn="1" w:lastColumn="0" w:noHBand="0" w:noVBand="1"/>
      </w:tblPr>
      <w:tblGrid>
        <w:gridCol w:w="939"/>
        <w:gridCol w:w="1329"/>
        <w:gridCol w:w="1843"/>
        <w:gridCol w:w="1502"/>
        <w:gridCol w:w="1191"/>
        <w:gridCol w:w="1985"/>
      </w:tblGrid>
      <w:tr w:rsidR="00E46E97" w:rsidRPr="00E46E97" w14:paraId="56E069F1" w14:textId="77777777" w:rsidTr="00D90EFE">
        <w:tc>
          <w:tcPr>
            <w:tcW w:w="8789" w:type="dxa"/>
            <w:gridSpan w:val="6"/>
            <w:shd w:val="clear" w:color="auto" w:fill="B3B3DD" w:themeFill="background1" w:themeFillShade="D9"/>
          </w:tcPr>
          <w:p w14:paraId="4DF8A50B" w14:textId="77777777" w:rsidR="00E46E97" w:rsidRPr="00E46E97" w:rsidDel="00D51C98" w:rsidRDefault="00E46E97" w:rsidP="00D90EFE">
            <w:pPr>
              <w:pStyle w:val="01OLAF"/>
              <w:spacing w:before="120" w:after="120" w:line="240" w:lineRule="auto"/>
              <w:rPr>
                <w:rFonts w:asciiTheme="minorHAnsi" w:eastAsiaTheme="minorHAnsi" w:hAnsiTheme="minorHAnsi" w:cstheme="minorHAnsi"/>
                <w:color w:val="595959"/>
              </w:rPr>
            </w:pPr>
            <w:r w:rsidRPr="00E46E97">
              <w:rPr>
                <w:rFonts w:asciiTheme="minorHAnsi" w:eastAsiaTheme="minorHAnsi" w:hAnsiTheme="minorHAnsi" w:cstheme="minorHAnsi"/>
                <w:color w:val="595959"/>
              </w:rPr>
              <w:t>DECLARATION ON OWNERSHIP AND CONTROL</w:t>
            </w:r>
          </w:p>
        </w:tc>
      </w:tr>
      <w:tr w:rsidR="00E46E97" w:rsidRPr="00E46E97" w14:paraId="7BB714F4" w14:textId="77777777" w:rsidTr="00D90EFE">
        <w:tc>
          <w:tcPr>
            <w:tcW w:w="8789" w:type="dxa"/>
            <w:gridSpan w:val="6"/>
            <w:shd w:val="clear" w:color="auto" w:fill="B3B3DD" w:themeFill="background1" w:themeFillShade="D9"/>
          </w:tcPr>
          <w:p w14:paraId="7A4D1F4F" w14:textId="77777777" w:rsidR="00E46E97" w:rsidRPr="00E46E97" w:rsidRDefault="00E46E97" w:rsidP="00D90EFE">
            <w:pPr>
              <w:pStyle w:val="01OLAF"/>
              <w:spacing w:before="120" w:after="120" w:line="240" w:lineRule="auto"/>
              <w:rPr>
                <w:rFonts w:asciiTheme="minorHAnsi" w:eastAsiaTheme="minorHAnsi" w:hAnsiTheme="minorHAnsi" w:cstheme="minorHAnsi"/>
                <w:color w:val="595959"/>
              </w:rPr>
            </w:pPr>
            <w:r w:rsidRPr="00E46E97">
              <w:rPr>
                <w:rFonts w:asciiTheme="minorHAnsi" w:eastAsiaTheme="minorHAnsi" w:hAnsiTheme="minorHAnsi" w:cstheme="minorHAnsi"/>
                <w:color w:val="595959"/>
              </w:rPr>
              <w:t>Project</w:t>
            </w:r>
          </w:p>
        </w:tc>
      </w:tr>
      <w:tr w:rsidR="00E46E97" w:rsidRPr="00E46E97" w14:paraId="0EFED17E" w14:textId="77777777" w:rsidTr="00D90EFE">
        <w:tc>
          <w:tcPr>
            <w:tcW w:w="4111" w:type="dxa"/>
            <w:gridSpan w:val="3"/>
            <w:shd w:val="clear" w:color="auto" w:fill="B3B3DD" w:themeFill="background1" w:themeFillShade="D9"/>
            <w:vAlign w:val="center"/>
          </w:tcPr>
          <w:p w14:paraId="39ABCD33" w14:textId="77777777" w:rsidR="00E46E97" w:rsidRPr="00E46E97" w:rsidRDefault="00E46E97" w:rsidP="00D90EFE">
            <w:pPr>
              <w:pStyle w:val="01OLAF"/>
              <w:spacing w:before="120" w:after="120" w:line="240" w:lineRule="auto"/>
              <w:rPr>
                <w:rFonts w:asciiTheme="minorHAnsi" w:eastAsiaTheme="minorHAnsi" w:hAnsiTheme="minorHAnsi" w:cstheme="minorHAnsi"/>
                <w:b w:val="0"/>
                <w:color w:val="595959"/>
              </w:rPr>
            </w:pPr>
            <w:bookmarkStart w:id="1" w:name="_Hlk214899351"/>
            <w:r w:rsidRPr="00E46E97">
              <w:rPr>
                <w:rFonts w:asciiTheme="minorHAnsi" w:eastAsia="Calibri" w:hAnsiTheme="minorHAnsi" w:cstheme="minorHAnsi"/>
                <w:b w:val="0"/>
                <w:color w:val="595959"/>
              </w:rPr>
              <w:t xml:space="preserve">Name of the project: </w:t>
            </w:r>
          </w:p>
        </w:tc>
        <w:tc>
          <w:tcPr>
            <w:tcW w:w="4678" w:type="dxa"/>
            <w:gridSpan w:val="3"/>
            <w:shd w:val="clear" w:color="auto" w:fill="E4E4F3" w:themeFill="background1"/>
            <w:vAlign w:val="center"/>
          </w:tcPr>
          <w:p w14:paraId="0EEC0169" w14:textId="77777777" w:rsidR="00E46E97" w:rsidRPr="00E46E97" w:rsidRDefault="00E46E97" w:rsidP="00D90EFE">
            <w:pPr>
              <w:pStyle w:val="01OLAF"/>
              <w:spacing w:before="120" w:after="120" w:line="240" w:lineRule="auto"/>
              <w:rPr>
                <w:rFonts w:asciiTheme="minorHAnsi" w:eastAsiaTheme="minorHAnsi" w:hAnsiTheme="minorHAnsi" w:cstheme="minorHAnsi"/>
                <w:b w:val="0"/>
                <w:color w:val="595959"/>
              </w:rPr>
            </w:pPr>
            <w:r w:rsidRPr="00E46E97">
              <w:rPr>
                <w:rFonts w:asciiTheme="minorHAnsi" w:eastAsia="Calibri" w:hAnsiTheme="minorHAnsi" w:cstheme="minorHAnsi"/>
                <w:b w:val="0"/>
                <w:color w:val="595959"/>
              </w:rPr>
              <w:t xml:space="preserve">[Cybersecurity Intelligence, Protection, and Holistic Enterprise Resilience] </w:t>
            </w:r>
            <w:r w:rsidRPr="00E46E97">
              <w:rPr>
                <w:rFonts w:asciiTheme="minorHAnsi" w:hAnsiTheme="minorHAnsi" w:cstheme="minorHAnsi"/>
                <w:b w:val="0"/>
                <w:i/>
                <w:color w:val="595959"/>
                <w:kern w:val="32"/>
              </w:rPr>
              <w:t>—</w:t>
            </w:r>
            <w:r w:rsidRPr="00E46E97">
              <w:rPr>
                <w:rFonts w:asciiTheme="minorHAnsi" w:eastAsia="Calibri" w:hAnsiTheme="minorHAnsi" w:cstheme="minorHAnsi"/>
                <w:b w:val="0"/>
                <w:color w:val="595959"/>
              </w:rPr>
              <w:t xml:space="preserve"> [CIPHER]</w:t>
            </w:r>
          </w:p>
        </w:tc>
      </w:tr>
      <w:bookmarkEnd w:id="1"/>
      <w:tr w:rsidR="00E46E97" w:rsidRPr="00E46E97" w14:paraId="7E767B9A" w14:textId="77777777" w:rsidTr="00D90EFE">
        <w:tc>
          <w:tcPr>
            <w:tcW w:w="8789" w:type="dxa"/>
            <w:gridSpan w:val="6"/>
            <w:shd w:val="clear" w:color="auto" w:fill="B3B3DD" w:themeFill="background1" w:themeFillShade="D9"/>
          </w:tcPr>
          <w:p w14:paraId="60B79907" w14:textId="77777777" w:rsidR="00E46E97" w:rsidRPr="00E46E97" w:rsidRDefault="00E46E97" w:rsidP="00D90EFE">
            <w:pPr>
              <w:pStyle w:val="01OLAF"/>
              <w:spacing w:before="120" w:after="120" w:line="240" w:lineRule="auto"/>
              <w:rPr>
                <w:rFonts w:asciiTheme="minorHAnsi" w:eastAsiaTheme="minorHAnsi" w:hAnsiTheme="minorHAnsi" w:cstheme="minorHAnsi"/>
                <w:color w:val="595959"/>
              </w:rPr>
            </w:pPr>
            <w:r w:rsidRPr="00E46E97">
              <w:rPr>
                <w:rFonts w:asciiTheme="minorHAnsi" w:eastAsiaTheme="minorHAnsi" w:hAnsiTheme="minorHAnsi" w:cstheme="minorHAnsi"/>
                <w:color w:val="595959"/>
              </w:rPr>
              <w:t>Participant</w:t>
            </w:r>
          </w:p>
        </w:tc>
      </w:tr>
      <w:tr w:rsidR="00E46E97" w:rsidRPr="00E46E97" w14:paraId="329004FF" w14:textId="77777777" w:rsidTr="00D90EFE">
        <w:tc>
          <w:tcPr>
            <w:tcW w:w="4111" w:type="dxa"/>
            <w:gridSpan w:val="3"/>
            <w:shd w:val="clear" w:color="auto" w:fill="B3B3DD" w:themeFill="background1" w:themeFillShade="D9"/>
            <w:hideMark/>
          </w:tcPr>
          <w:p w14:paraId="2270CFE3" w14:textId="77777777" w:rsidR="00E46E97" w:rsidRPr="00E46E97" w:rsidRDefault="00E46E97" w:rsidP="00D90EFE">
            <w:pPr>
              <w:pStyle w:val="01OLAF"/>
              <w:spacing w:before="120" w:after="120" w:line="240" w:lineRule="auto"/>
              <w:rPr>
                <w:rFonts w:asciiTheme="minorHAnsi" w:hAnsiTheme="minorHAnsi" w:cstheme="minorHAnsi"/>
                <w:b w:val="0"/>
                <w:color w:val="595959"/>
              </w:rPr>
            </w:pPr>
            <w:r w:rsidRPr="00E46E97">
              <w:rPr>
                <w:rFonts w:asciiTheme="minorHAnsi" w:eastAsiaTheme="minorHAnsi" w:hAnsiTheme="minorHAnsi" w:cstheme="minorHAnsi"/>
                <w:b w:val="0"/>
                <w:color w:val="595959"/>
              </w:rPr>
              <w:t>Legal name:</w:t>
            </w:r>
          </w:p>
        </w:tc>
        <w:tc>
          <w:tcPr>
            <w:tcW w:w="4678" w:type="dxa"/>
            <w:gridSpan w:val="3"/>
          </w:tcPr>
          <w:p w14:paraId="5CE40491" w14:textId="77777777" w:rsidR="00E46E97" w:rsidRPr="00E46E97" w:rsidRDefault="00E46E97" w:rsidP="00D90EFE">
            <w:pPr>
              <w:spacing w:before="120" w:after="120"/>
              <w:rPr>
                <w:rFonts w:cstheme="minorHAnsi"/>
                <w:sz w:val="20"/>
                <w:szCs w:val="20"/>
              </w:rPr>
            </w:pPr>
          </w:p>
        </w:tc>
      </w:tr>
      <w:tr w:rsidR="00E46E97" w:rsidRPr="00E46E97" w14:paraId="736DCCA5" w14:textId="77777777" w:rsidTr="00D90EFE">
        <w:tc>
          <w:tcPr>
            <w:tcW w:w="4111" w:type="dxa"/>
            <w:gridSpan w:val="3"/>
            <w:shd w:val="clear" w:color="auto" w:fill="B3B3DD" w:themeFill="background1" w:themeFillShade="D9"/>
            <w:hideMark/>
          </w:tcPr>
          <w:p w14:paraId="5A1C67B4" w14:textId="77777777" w:rsidR="00E46E97" w:rsidRPr="00E46E97" w:rsidRDefault="00E46E97" w:rsidP="00D90EFE">
            <w:pPr>
              <w:spacing w:before="120" w:after="120"/>
              <w:rPr>
                <w:rFonts w:cstheme="minorHAnsi"/>
                <w:sz w:val="20"/>
                <w:szCs w:val="20"/>
              </w:rPr>
            </w:pPr>
            <w:r w:rsidRPr="00E46E97">
              <w:rPr>
                <w:rFonts w:cstheme="minorHAnsi"/>
                <w:sz w:val="20"/>
                <w:szCs w:val="20"/>
              </w:rPr>
              <w:t>PIC:</w:t>
            </w:r>
          </w:p>
        </w:tc>
        <w:tc>
          <w:tcPr>
            <w:tcW w:w="4678" w:type="dxa"/>
            <w:gridSpan w:val="3"/>
          </w:tcPr>
          <w:p w14:paraId="0EC33FA8" w14:textId="77777777" w:rsidR="00E46E97" w:rsidRPr="00E46E97" w:rsidRDefault="00E46E97" w:rsidP="00D90EFE">
            <w:pPr>
              <w:spacing w:before="120" w:after="120"/>
              <w:rPr>
                <w:rFonts w:cstheme="minorHAnsi"/>
                <w:sz w:val="20"/>
                <w:szCs w:val="20"/>
              </w:rPr>
            </w:pPr>
          </w:p>
        </w:tc>
      </w:tr>
      <w:tr w:rsidR="00E46E97" w:rsidRPr="00E46E97" w14:paraId="2693D5E1" w14:textId="77777777" w:rsidTr="00D90EFE">
        <w:tc>
          <w:tcPr>
            <w:tcW w:w="4111" w:type="dxa"/>
            <w:gridSpan w:val="3"/>
            <w:shd w:val="clear" w:color="auto" w:fill="B3B3DD" w:themeFill="background1" w:themeFillShade="D9"/>
            <w:hideMark/>
          </w:tcPr>
          <w:p w14:paraId="5650D41F" w14:textId="77777777" w:rsidR="00E46E97" w:rsidRPr="00E46E97" w:rsidRDefault="00E46E97" w:rsidP="00D90EFE">
            <w:pPr>
              <w:spacing w:before="120" w:after="120"/>
              <w:rPr>
                <w:rFonts w:cstheme="minorHAnsi"/>
                <w:sz w:val="20"/>
                <w:szCs w:val="20"/>
              </w:rPr>
            </w:pPr>
            <w:r w:rsidRPr="00E46E97">
              <w:rPr>
                <w:rFonts w:cstheme="minorHAnsi"/>
                <w:sz w:val="20"/>
                <w:szCs w:val="20"/>
              </w:rPr>
              <w:t>Legal registration number:</w:t>
            </w:r>
          </w:p>
        </w:tc>
        <w:tc>
          <w:tcPr>
            <w:tcW w:w="4678" w:type="dxa"/>
            <w:gridSpan w:val="3"/>
          </w:tcPr>
          <w:p w14:paraId="75E67E9A" w14:textId="77777777" w:rsidR="00E46E97" w:rsidRPr="00E46E97" w:rsidRDefault="00E46E97" w:rsidP="00D90EFE">
            <w:pPr>
              <w:spacing w:before="120" w:after="120"/>
              <w:rPr>
                <w:rFonts w:cstheme="minorHAnsi"/>
                <w:sz w:val="20"/>
                <w:szCs w:val="20"/>
              </w:rPr>
            </w:pPr>
          </w:p>
        </w:tc>
      </w:tr>
      <w:tr w:rsidR="00E46E97" w:rsidRPr="00E46E97" w14:paraId="10575E19" w14:textId="77777777" w:rsidTr="00D90EFE">
        <w:tc>
          <w:tcPr>
            <w:tcW w:w="4111" w:type="dxa"/>
            <w:gridSpan w:val="3"/>
            <w:shd w:val="clear" w:color="auto" w:fill="B3B3DD" w:themeFill="background1" w:themeFillShade="D9"/>
            <w:hideMark/>
          </w:tcPr>
          <w:p w14:paraId="1080DD00" w14:textId="77777777" w:rsidR="00E46E97" w:rsidRPr="00E46E97" w:rsidRDefault="00E46E97" w:rsidP="00D90EFE">
            <w:pPr>
              <w:spacing w:before="120"/>
              <w:rPr>
                <w:rFonts w:cstheme="minorHAnsi"/>
                <w:sz w:val="20"/>
                <w:szCs w:val="20"/>
              </w:rPr>
            </w:pPr>
            <w:r w:rsidRPr="00E46E97">
              <w:rPr>
                <w:rFonts w:cstheme="minorHAnsi"/>
                <w:sz w:val="20"/>
                <w:szCs w:val="20"/>
              </w:rPr>
              <w:t>Place of establishment:</w:t>
            </w:r>
          </w:p>
          <w:p w14:paraId="3AAB0EAF" w14:textId="77777777" w:rsidR="00E46E97" w:rsidRPr="00E46E97" w:rsidRDefault="00E46E97" w:rsidP="00D90EFE">
            <w:pPr>
              <w:spacing w:after="120"/>
              <w:rPr>
                <w:rFonts w:cstheme="minorHAnsi"/>
                <w:sz w:val="20"/>
                <w:szCs w:val="20"/>
              </w:rPr>
            </w:pPr>
            <w:r w:rsidRPr="00E46E97">
              <w:rPr>
                <w:rFonts w:cstheme="minorHAnsi"/>
                <w:i/>
                <w:color w:val="4848A3" w:themeColor="background1" w:themeShade="80"/>
                <w:sz w:val="20"/>
                <w:szCs w:val="20"/>
              </w:rPr>
              <w:t>(country of registration; full address)</w:t>
            </w:r>
          </w:p>
        </w:tc>
        <w:tc>
          <w:tcPr>
            <w:tcW w:w="4678" w:type="dxa"/>
            <w:gridSpan w:val="3"/>
          </w:tcPr>
          <w:p w14:paraId="4F5F2691" w14:textId="77777777" w:rsidR="00E46E97" w:rsidRPr="00E46E97" w:rsidRDefault="00E46E97" w:rsidP="00D90EFE">
            <w:pPr>
              <w:spacing w:before="120" w:after="120"/>
              <w:rPr>
                <w:rFonts w:cstheme="minorHAnsi"/>
                <w:sz w:val="20"/>
                <w:szCs w:val="20"/>
              </w:rPr>
            </w:pPr>
          </w:p>
        </w:tc>
      </w:tr>
      <w:tr w:rsidR="00E46E97" w:rsidRPr="00E46E97" w14:paraId="586DF2F7" w14:textId="77777777" w:rsidTr="00D90EFE">
        <w:tc>
          <w:tcPr>
            <w:tcW w:w="8789" w:type="dxa"/>
            <w:gridSpan w:val="6"/>
            <w:shd w:val="clear" w:color="auto" w:fill="B3B3DD" w:themeFill="background1" w:themeFillShade="D9"/>
          </w:tcPr>
          <w:p w14:paraId="02C19B42" w14:textId="77777777" w:rsidR="00E46E97" w:rsidRPr="00E46E97" w:rsidRDefault="00E46E97" w:rsidP="00D90EFE">
            <w:pPr>
              <w:spacing w:before="120" w:after="120"/>
              <w:rPr>
                <w:rFonts w:cstheme="minorHAnsi"/>
                <w:b/>
                <w:sz w:val="20"/>
                <w:szCs w:val="20"/>
              </w:rPr>
            </w:pPr>
            <w:r w:rsidRPr="00E46E97">
              <w:rPr>
                <w:rFonts w:cstheme="minorHAnsi"/>
                <w:b/>
                <w:sz w:val="20"/>
                <w:szCs w:val="20"/>
              </w:rPr>
              <w:t>Headquarters</w:t>
            </w:r>
          </w:p>
        </w:tc>
      </w:tr>
      <w:tr w:rsidR="00E46E97" w:rsidRPr="00E46E97" w14:paraId="03A39A76" w14:textId="77777777" w:rsidTr="00D90EFE">
        <w:tc>
          <w:tcPr>
            <w:tcW w:w="4111" w:type="dxa"/>
            <w:gridSpan w:val="3"/>
            <w:shd w:val="clear" w:color="auto" w:fill="B3B3DD" w:themeFill="background1" w:themeFillShade="D9"/>
            <w:hideMark/>
          </w:tcPr>
          <w:p w14:paraId="0D0ECC39" w14:textId="77777777" w:rsidR="00E46E97" w:rsidRPr="00E46E97" w:rsidRDefault="00E46E97" w:rsidP="00D90EFE">
            <w:pPr>
              <w:spacing w:before="120"/>
              <w:rPr>
                <w:rFonts w:cstheme="minorHAnsi"/>
                <w:sz w:val="20"/>
                <w:szCs w:val="20"/>
              </w:rPr>
            </w:pPr>
            <w:r w:rsidRPr="00E46E97">
              <w:rPr>
                <w:rFonts w:cstheme="minorHAnsi"/>
                <w:sz w:val="20"/>
                <w:szCs w:val="20"/>
              </w:rPr>
              <w:t>Location of global headquarters/head office:</w:t>
            </w:r>
          </w:p>
          <w:p w14:paraId="0BBD4CB3" w14:textId="77777777" w:rsidR="00E46E97" w:rsidRPr="00E46E97" w:rsidRDefault="00E46E97" w:rsidP="00D90EFE">
            <w:pPr>
              <w:spacing w:after="120"/>
              <w:rPr>
                <w:rFonts w:cstheme="minorHAnsi"/>
                <w:sz w:val="20"/>
                <w:szCs w:val="20"/>
              </w:rPr>
            </w:pPr>
            <w:r w:rsidRPr="00E46E97">
              <w:rPr>
                <w:rFonts w:cstheme="minorHAnsi"/>
                <w:i/>
                <w:color w:val="4848A3" w:themeColor="background1" w:themeShade="80"/>
                <w:sz w:val="20"/>
                <w:szCs w:val="20"/>
              </w:rPr>
              <w:t>(full address)</w:t>
            </w:r>
          </w:p>
        </w:tc>
        <w:tc>
          <w:tcPr>
            <w:tcW w:w="4678" w:type="dxa"/>
            <w:gridSpan w:val="3"/>
          </w:tcPr>
          <w:p w14:paraId="78342606" w14:textId="77777777" w:rsidR="00E46E97" w:rsidRPr="00E46E97" w:rsidRDefault="00E46E97" w:rsidP="00D90EFE">
            <w:pPr>
              <w:spacing w:before="120" w:after="120"/>
              <w:rPr>
                <w:rFonts w:cstheme="minorHAnsi"/>
                <w:sz w:val="20"/>
                <w:szCs w:val="20"/>
              </w:rPr>
            </w:pPr>
          </w:p>
        </w:tc>
      </w:tr>
      <w:tr w:rsidR="00E46E97" w:rsidRPr="00E46E97" w14:paraId="71B73B3C" w14:textId="77777777" w:rsidTr="00D90EFE">
        <w:tc>
          <w:tcPr>
            <w:tcW w:w="4111" w:type="dxa"/>
            <w:gridSpan w:val="3"/>
            <w:shd w:val="clear" w:color="auto" w:fill="B3B3DD" w:themeFill="background1" w:themeFillShade="D9"/>
            <w:hideMark/>
          </w:tcPr>
          <w:p w14:paraId="36695219" w14:textId="77777777" w:rsidR="00E46E97" w:rsidRPr="00E46E97" w:rsidRDefault="00E46E97" w:rsidP="00D90EFE">
            <w:pPr>
              <w:spacing w:before="120" w:after="120"/>
              <w:rPr>
                <w:rFonts w:cstheme="minorHAnsi"/>
                <w:i/>
                <w:color w:val="4848A3" w:themeColor="background1" w:themeShade="80"/>
                <w:sz w:val="20"/>
                <w:szCs w:val="20"/>
              </w:rPr>
            </w:pPr>
            <w:r w:rsidRPr="00E46E97">
              <w:rPr>
                <w:rFonts w:cstheme="minorHAnsi"/>
                <w:sz w:val="20"/>
                <w:szCs w:val="20"/>
              </w:rPr>
              <w:t xml:space="preserve">Location of the executive management structure: </w:t>
            </w:r>
            <w:r w:rsidRPr="00E46E97">
              <w:rPr>
                <w:rFonts w:cstheme="minorHAnsi"/>
                <w:i/>
                <w:color w:val="4848A3" w:themeColor="background1" w:themeShade="80"/>
                <w:sz w:val="20"/>
                <w:szCs w:val="20"/>
              </w:rPr>
              <w:t>(if different from the location of global headquarters/head office; full address)</w:t>
            </w:r>
          </w:p>
          <w:p w14:paraId="017F4986" w14:textId="77777777" w:rsidR="00E46E97" w:rsidRPr="00E46E97" w:rsidRDefault="00E46E97" w:rsidP="00D90EFE">
            <w:pPr>
              <w:spacing w:before="120" w:after="120"/>
              <w:rPr>
                <w:rFonts w:cstheme="minorHAnsi"/>
                <w:i/>
                <w:sz w:val="20"/>
                <w:szCs w:val="20"/>
              </w:rPr>
            </w:pPr>
            <w:r w:rsidRPr="00E46E97">
              <w:rPr>
                <w:rFonts w:cstheme="minorHAnsi"/>
                <w:i/>
                <w:color w:val="4848A3" w:themeColor="background1" w:themeShade="80"/>
                <w:sz w:val="20"/>
                <w:szCs w:val="20"/>
              </w:rPr>
              <w:t>‘Executive management structure’ means a body appointed in accordance with national law, and, where applicable, reporting to the chief executive officer, which is empowered to establish the strategy, objectives and overall direction, and who oversees and monitors management decision-making.</w:t>
            </w:r>
          </w:p>
        </w:tc>
        <w:tc>
          <w:tcPr>
            <w:tcW w:w="4678" w:type="dxa"/>
            <w:gridSpan w:val="3"/>
          </w:tcPr>
          <w:p w14:paraId="0B345540" w14:textId="77777777" w:rsidR="00E46E97" w:rsidRPr="00E46E97" w:rsidRDefault="00E46E97" w:rsidP="00D90EFE">
            <w:pPr>
              <w:spacing w:before="120" w:after="120"/>
              <w:rPr>
                <w:rFonts w:cstheme="minorHAnsi"/>
                <w:sz w:val="20"/>
                <w:szCs w:val="20"/>
              </w:rPr>
            </w:pPr>
          </w:p>
        </w:tc>
      </w:tr>
      <w:tr w:rsidR="00E46E97" w:rsidRPr="00E46E97" w14:paraId="352A0E3B" w14:textId="77777777" w:rsidTr="00D90EFE">
        <w:trPr>
          <w:trHeight w:val="64"/>
        </w:trPr>
        <w:tc>
          <w:tcPr>
            <w:tcW w:w="8789" w:type="dxa"/>
            <w:gridSpan w:val="6"/>
            <w:shd w:val="clear" w:color="auto" w:fill="B3B3DD" w:themeFill="background1" w:themeFillShade="D9"/>
          </w:tcPr>
          <w:p w14:paraId="1D6860FA" w14:textId="77777777" w:rsidR="00E46E97" w:rsidRPr="00E46E97" w:rsidRDefault="00E46E97" w:rsidP="00D90EFE">
            <w:pPr>
              <w:spacing w:before="120" w:after="120"/>
              <w:rPr>
                <w:rFonts w:cstheme="minorHAnsi"/>
                <w:b/>
                <w:sz w:val="20"/>
                <w:szCs w:val="20"/>
              </w:rPr>
            </w:pPr>
            <w:r w:rsidRPr="00E46E97">
              <w:rPr>
                <w:rFonts w:cstheme="minorHAnsi"/>
                <w:b/>
                <w:sz w:val="20"/>
                <w:szCs w:val="20"/>
              </w:rPr>
              <w:t>Listed, subsidiary or controlled</w:t>
            </w:r>
          </w:p>
          <w:p w14:paraId="485D0F8A" w14:textId="77777777" w:rsidR="00E46E97" w:rsidRPr="00E46E97" w:rsidRDefault="00E46E97" w:rsidP="00D90EFE">
            <w:pPr>
              <w:spacing w:before="120" w:after="60"/>
              <w:rPr>
                <w:rFonts w:cstheme="minorHAnsi"/>
                <w:b/>
                <w:sz w:val="20"/>
                <w:szCs w:val="20"/>
              </w:rPr>
            </w:pPr>
            <w:r w:rsidRPr="00E46E97">
              <w:rPr>
                <w:rFonts w:cstheme="minorHAnsi"/>
                <w:i/>
                <w:sz w:val="20"/>
                <w:szCs w:val="20"/>
                <w:lang w:val="en-US"/>
              </w:rPr>
              <w:t xml:space="preserve">Supporting documents </w:t>
            </w:r>
            <w:r w:rsidRPr="00E46E97">
              <w:rPr>
                <w:rFonts w:cstheme="minorHAnsi"/>
                <w:i/>
                <w:sz w:val="20"/>
                <w:szCs w:val="20"/>
              </w:rPr>
              <w:t>(to be provided on request)</w:t>
            </w:r>
            <w:r w:rsidRPr="00E46E97">
              <w:rPr>
                <w:rFonts w:cstheme="minorHAnsi"/>
                <w:i/>
                <w:sz w:val="20"/>
                <w:szCs w:val="20"/>
                <w:lang w:val="en-US"/>
              </w:rPr>
              <w:t xml:space="preserve">: </w:t>
            </w:r>
            <w:r w:rsidRPr="00E46E97">
              <w:rPr>
                <w:rFonts w:eastAsia="Calibri" w:cstheme="minorHAnsi"/>
                <w:i/>
                <w:sz w:val="20"/>
                <w:szCs w:val="20"/>
              </w:rPr>
              <w:t>report</w:t>
            </w:r>
            <w:r w:rsidRPr="00E46E97">
              <w:rPr>
                <w:rFonts w:cstheme="minorHAnsi"/>
                <w:i/>
                <w:sz w:val="20"/>
                <w:szCs w:val="20"/>
                <w:lang w:val="en-US"/>
              </w:rPr>
              <w:t xml:space="preserve">/minutes of the last three </w:t>
            </w:r>
            <w:proofErr w:type="gramStart"/>
            <w:r w:rsidRPr="00E46E97">
              <w:rPr>
                <w:rFonts w:cstheme="minorHAnsi"/>
                <w:i/>
                <w:sz w:val="20"/>
                <w:szCs w:val="20"/>
                <w:lang w:val="en-US"/>
              </w:rPr>
              <w:t>shareholders</w:t>
            </w:r>
            <w:proofErr w:type="gramEnd"/>
            <w:r w:rsidRPr="00E46E97">
              <w:rPr>
                <w:rFonts w:cstheme="minorHAnsi"/>
                <w:i/>
                <w:sz w:val="20"/>
                <w:szCs w:val="20"/>
                <w:lang w:val="en-US"/>
              </w:rPr>
              <w:t xml:space="preserve"> meetings, for each of the listed companies.</w:t>
            </w:r>
          </w:p>
        </w:tc>
      </w:tr>
      <w:tr w:rsidR="00E46E97" w:rsidRPr="00E46E97" w14:paraId="02E92E94" w14:textId="77777777" w:rsidTr="00D90EFE">
        <w:trPr>
          <w:trHeight w:val="64"/>
        </w:trPr>
        <w:tc>
          <w:tcPr>
            <w:tcW w:w="4111" w:type="dxa"/>
            <w:gridSpan w:val="3"/>
            <w:shd w:val="clear" w:color="auto" w:fill="B3B3DD" w:themeFill="background1" w:themeFillShade="D9"/>
            <w:hideMark/>
          </w:tcPr>
          <w:p w14:paraId="2970B2E5" w14:textId="77777777" w:rsidR="00E46E97" w:rsidRPr="00E46E97" w:rsidRDefault="00E46E97" w:rsidP="00D90EFE">
            <w:pPr>
              <w:spacing w:before="120" w:after="120"/>
              <w:rPr>
                <w:rFonts w:cstheme="minorHAnsi"/>
                <w:sz w:val="20"/>
                <w:szCs w:val="20"/>
              </w:rPr>
            </w:pPr>
            <w:r w:rsidRPr="00E46E97">
              <w:rPr>
                <w:rFonts w:cstheme="minorHAnsi"/>
                <w:sz w:val="20"/>
                <w:szCs w:val="20"/>
              </w:rPr>
              <w:t>Are you listed on a stock exchange?</w:t>
            </w:r>
          </w:p>
        </w:tc>
        <w:tc>
          <w:tcPr>
            <w:tcW w:w="4678" w:type="dxa"/>
            <w:gridSpan w:val="3"/>
          </w:tcPr>
          <w:p w14:paraId="638BBD47" w14:textId="77777777" w:rsidR="00E46E97" w:rsidRPr="00E46E97" w:rsidRDefault="00E46E97" w:rsidP="00D90EFE">
            <w:pPr>
              <w:spacing w:before="120" w:after="120"/>
              <w:rPr>
                <w:rFonts w:cstheme="minorHAnsi"/>
                <w:sz w:val="20"/>
                <w:szCs w:val="20"/>
              </w:rPr>
            </w:pPr>
            <w:r w:rsidRPr="00E46E97">
              <w:rPr>
                <w:rFonts w:cstheme="minorHAnsi"/>
                <w:sz w:val="20"/>
                <w:szCs w:val="20"/>
              </w:rPr>
              <w:t>Yes/No</w:t>
            </w:r>
          </w:p>
        </w:tc>
      </w:tr>
      <w:tr w:rsidR="00E46E97" w:rsidRPr="00E46E97" w14:paraId="5808D942" w14:textId="77777777" w:rsidTr="00D90EFE">
        <w:tc>
          <w:tcPr>
            <w:tcW w:w="4111" w:type="dxa"/>
            <w:gridSpan w:val="3"/>
            <w:shd w:val="clear" w:color="auto" w:fill="B3B3DD" w:themeFill="background1" w:themeFillShade="D9"/>
            <w:hideMark/>
          </w:tcPr>
          <w:p w14:paraId="46AC98D1" w14:textId="77777777" w:rsidR="00E46E97" w:rsidRPr="00E46E97" w:rsidRDefault="00E46E97" w:rsidP="00D90EFE">
            <w:pPr>
              <w:spacing w:before="120" w:after="120"/>
              <w:rPr>
                <w:rFonts w:cstheme="minorHAnsi"/>
                <w:sz w:val="20"/>
                <w:szCs w:val="20"/>
              </w:rPr>
            </w:pPr>
            <w:r w:rsidRPr="00E46E97">
              <w:rPr>
                <w:rFonts w:cstheme="minorHAnsi"/>
                <w:sz w:val="20"/>
                <w:szCs w:val="20"/>
              </w:rPr>
              <w:t>Are you a subsidiary of a listed company?</w:t>
            </w:r>
          </w:p>
        </w:tc>
        <w:tc>
          <w:tcPr>
            <w:tcW w:w="4678" w:type="dxa"/>
            <w:gridSpan w:val="3"/>
          </w:tcPr>
          <w:p w14:paraId="666F547B" w14:textId="77777777" w:rsidR="00E46E97" w:rsidRPr="00E46E97" w:rsidRDefault="00E46E97" w:rsidP="00D90EFE">
            <w:pPr>
              <w:spacing w:before="120" w:after="120"/>
              <w:rPr>
                <w:rFonts w:cstheme="minorHAnsi"/>
                <w:sz w:val="20"/>
                <w:szCs w:val="20"/>
              </w:rPr>
            </w:pPr>
            <w:r w:rsidRPr="00E46E97">
              <w:rPr>
                <w:rFonts w:cstheme="minorHAnsi"/>
                <w:sz w:val="20"/>
                <w:szCs w:val="20"/>
              </w:rPr>
              <w:t>Yes/No</w:t>
            </w:r>
          </w:p>
        </w:tc>
      </w:tr>
      <w:tr w:rsidR="00E46E97" w:rsidRPr="00E46E97" w14:paraId="79412CAF" w14:textId="77777777" w:rsidTr="00D90EFE">
        <w:tc>
          <w:tcPr>
            <w:tcW w:w="4111" w:type="dxa"/>
            <w:gridSpan w:val="3"/>
            <w:shd w:val="clear" w:color="auto" w:fill="B3B3DD" w:themeFill="background1" w:themeFillShade="D9"/>
            <w:hideMark/>
          </w:tcPr>
          <w:p w14:paraId="6683AC5D" w14:textId="77777777" w:rsidR="00E46E97" w:rsidRPr="00E46E97" w:rsidRDefault="00E46E97" w:rsidP="00D90EFE">
            <w:pPr>
              <w:spacing w:before="120" w:after="120"/>
              <w:rPr>
                <w:rFonts w:cstheme="minorHAnsi"/>
                <w:sz w:val="20"/>
                <w:szCs w:val="20"/>
              </w:rPr>
            </w:pPr>
            <w:r w:rsidRPr="00E46E97">
              <w:rPr>
                <w:rFonts w:cstheme="minorHAnsi"/>
                <w:sz w:val="20"/>
                <w:szCs w:val="20"/>
              </w:rPr>
              <w:t>Are you controlled by a listed company?</w:t>
            </w:r>
          </w:p>
        </w:tc>
        <w:tc>
          <w:tcPr>
            <w:tcW w:w="4678" w:type="dxa"/>
            <w:gridSpan w:val="3"/>
          </w:tcPr>
          <w:p w14:paraId="6478617F" w14:textId="77777777" w:rsidR="00E46E97" w:rsidRPr="00E46E97" w:rsidRDefault="00E46E97" w:rsidP="00D90EFE">
            <w:pPr>
              <w:spacing w:before="120" w:after="120"/>
              <w:rPr>
                <w:rFonts w:cstheme="minorHAnsi"/>
                <w:sz w:val="20"/>
                <w:szCs w:val="20"/>
              </w:rPr>
            </w:pPr>
            <w:r w:rsidRPr="00E46E97">
              <w:rPr>
                <w:rFonts w:cstheme="minorHAnsi"/>
                <w:sz w:val="20"/>
                <w:szCs w:val="20"/>
              </w:rPr>
              <w:t>Yes/No</w:t>
            </w:r>
          </w:p>
        </w:tc>
      </w:tr>
      <w:tr w:rsidR="00E46E97" w:rsidRPr="00E46E97" w14:paraId="70B0233A" w14:textId="77777777" w:rsidTr="00D90EFE">
        <w:tc>
          <w:tcPr>
            <w:tcW w:w="8789" w:type="dxa"/>
            <w:gridSpan w:val="6"/>
            <w:shd w:val="clear" w:color="auto" w:fill="B3B3DD" w:themeFill="background1" w:themeFillShade="D9"/>
          </w:tcPr>
          <w:p w14:paraId="545C36D3" w14:textId="77777777" w:rsidR="00E46E97" w:rsidRPr="00E46E97" w:rsidRDefault="00E46E97" w:rsidP="00D90EFE">
            <w:pPr>
              <w:spacing w:before="120" w:after="120"/>
              <w:rPr>
                <w:rFonts w:cstheme="minorHAnsi"/>
                <w:i/>
                <w:sz w:val="20"/>
                <w:szCs w:val="20"/>
              </w:rPr>
            </w:pPr>
            <w:r w:rsidRPr="00E46E97">
              <w:rPr>
                <w:rFonts w:cstheme="minorHAnsi"/>
                <w:i/>
                <w:sz w:val="20"/>
                <w:szCs w:val="20"/>
              </w:rPr>
              <w:lastRenderedPageBreak/>
              <w:t>If the reply is YES to any of these three questions, please provide:</w:t>
            </w:r>
          </w:p>
        </w:tc>
      </w:tr>
      <w:tr w:rsidR="00E46E97" w:rsidRPr="00E46E97" w14:paraId="3DB75E88" w14:textId="77777777" w:rsidTr="00D90EFE">
        <w:tc>
          <w:tcPr>
            <w:tcW w:w="4111" w:type="dxa"/>
            <w:gridSpan w:val="3"/>
            <w:shd w:val="clear" w:color="auto" w:fill="B3B3DD" w:themeFill="background1" w:themeFillShade="D9"/>
          </w:tcPr>
          <w:p w14:paraId="30445B76" w14:textId="77777777" w:rsidR="00E46E97" w:rsidRPr="00E46E97" w:rsidRDefault="00E46E97" w:rsidP="00D90EFE">
            <w:pPr>
              <w:spacing w:before="120" w:after="120"/>
              <w:rPr>
                <w:rFonts w:cstheme="minorHAnsi"/>
                <w:sz w:val="20"/>
                <w:szCs w:val="20"/>
              </w:rPr>
            </w:pPr>
            <w:r w:rsidRPr="00E46E97">
              <w:rPr>
                <w:rFonts w:cstheme="minorHAnsi"/>
                <w:sz w:val="20"/>
                <w:szCs w:val="20"/>
              </w:rPr>
              <w:t>Which stock exchange?</w:t>
            </w:r>
          </w:p>
        </w:tc>
        <w:tc>
          <w:tcPr>
            <w:tcW w:w="4678" w:type="dxa"/>
            <w:gridSpan w:val="3"/>
          </w:tcPr>
          <w:p w14:paraId="49758D37" w14:textId="77777777" w:rsidR="00E46E97" w:rsidRPr="00E46E97" w:rsidRDefault="00E46E97" w:rsidP="00D90EFE">
            <w:pPr>
              <w:spacing w:before="120" w:after="120"/>
              <w:rPr>
                <w:rFonts w:cstheme="minorHAnsi"/>
                <w:sz w:val="20"/>
                <w:szCs w:val="20"/>
              </w:rPr>
            </w:pPr>
          </w:p>
        </w:tc>
      </w:tr>
      <w:tr w:rsidR="00E46E97" w:rsidRPr="00E46E97" w14:paraId="128934D0" w14:textId="77777777" w:rsidTr="00D90EFE">
        <w:tc>
          <w:tcPr>
            <w:tcW w:w="4111" w:type="dxa"/>
            <w:gridSpan w:val="3"/>
            <w:shd w:val="clear" w:color="auto" w:fill="B3B3DD" w:themeFill="background1" w:themeFillShade="D9"/>
          </w:tcPr>
          <w:p w14:paraId="3EB2624B" w14:textId="77777777" w:rsidR="00E46E97" w:rsidRPr="00E46E97" w:rsidRDefault="00E46E97" w:rsidP="00D90EFE">
            <w:pPr>
              <w:spacing w:before="120" w:after="120"/>
              <w:rPr>
                <w:rFonts w:cstheme="minorHAnsi"/>
                <w:sz w:val="20"/>
                <w:szCs w:val="20"/>
              </w:rPr>
            </w:pPr>
            <w:r w:rsidRPr="00E46E97">
              <w:rPr>
                <w:rFonts w:cstheme="minorHAnsi"/>
                <w:sz w:val="20"/>
                <w:szCs w:val="20"/>
              </w:rPr>
              <w:t>Legal name of the listed company:</w:t>
            </w:r>
          </w:p>
        </w:tc>
        <w:tc>
          <w:tcPr>
            <w:tcW w:w="4678" w:type="dxa"/>
            <w:gridSpan w:val="3"/>
          </w:tcPr>
          <w:p w14:paraId="5C71BDBF" w14:textId="77777777" w:rsidR="00E46E97" w:rsidRPr="00E46E97" w:rsidRDefault="00E46E97" w:rsidP="00D90EFE">
            <w:pPr>
              <w:spacing w:before="120" w:after="120"/>
              <w:rPr>
                <w:rFonts w:cstheme="minorHAnsi"/>
                <w:sz w:val="20"/>
                <w:szCs w:val="20"/>
              </w:rPr>
            </w:pPr>
          </w:p>
        </w:tc>
      </w:tr>
      <w:tr w:rsidR="00E46E97" w:rsidRPr="00E46E97" w14:paraId="2F1F3990" w14:textId="77777777" w:rsidTr="00D90EFE">
        <w:tc>
          <w:tcPr>
            <w:tcW w:w="4111" w:type="dxa"/>
            <w:gridSpan w:val="3"/>
            <w:shd w:val="clear" w:color="auto" w:fill="B3B3DD" w:themeFill="background1" w:themeFillShade="D9"/>
          </w:tcPr>
          <w:p w14:paraId="34BBBCAC" w14:textId="77777777" w:rsidR="00E46E97" w:rsidRPr="00E46E97" w:rsidRDefault="00E46E97" w:rsidP="00D90EFE">
            <w:pPr>
              <w:spacing w:before="120" w:after="120"/>
              <w:rPr>
                <w:rFonts w:cstheme="minorHAnsi"/>
                <w:sz w:val="20"/>
                <w:szCs w:val="20"/>
              </w:rPr>
            </w:pPr>
            <w:r w:rsidRPr="00E46E97">
              <w:rPr>
                <w:rFonts w:cstheme="minorHAnsi"/>
                <w:sz w:val="20"/>
                <w:szCs w:val="20"/>
              </w:rPr>
              <w:t>Share of the float in the total outstanding shares:</w:t>
            </w:r>
          </w:p>
          <w:p w14:paraId="2141D34D" w14:textId="77777777" w:rsidR="00E46E97" w:rsidRPr="00E46E97" w:rsidRDefault="00E46E97" w:rsidP="00D90EFE">
            <w:pPr>
              <w:autoSpaceDE w:val="0"/>
              <w:autoSpaceDN w:val="0"/>
              <w:spacing w:before="40" w:after="40"/>
              <w:rPr>
                <w:rFonts w:cstheme="minorHAnsi"/>
                <w:sz w:val="20"/>
                <w:szCs w:val="20"/>
                <w:lang w:val="en-US"/>
              </w:rPr>
            </w:pPr>
            <w:r w:rsidRPr="00E46E97">
              <w:rPr>
                <w:rFonts w:cstheme="minorHAnsi"/>
                <w:i/>
                <w:color w:val="4848A3" w:themeColor="background1" w:themeShade="80"/>
                <w:sz w:val="20"/>
                <w:szCs w:val="20"/>
              </w:rPr>
              <w:t xml:space="preserve">‘Floating stock’ is the result of subtracting </w:t>
            </w:r>
            <w:proofErr w:type="gramStart"/>
            <w:r w:rsidRPr="00E46E97">
              <w:rPr>
                <w:rFonts w:cstheme="minorHAnsi"/>
                <w:i/>
                <w:color w:val="4848A3" w:themeColor="background1" w:themeShade="80"/>
                <w:sz w:val="20"/>
                <w:szCs w:val="20"/>
              </w:rPr>
              <w:t>closely-held</w:t>
            </w:r>
            <w:proofErr w:type="gramEnd"/>
            <w:r w:rsidRPr="00E46E97">
              <w:rPr>
                <w:rFonts w:cstheme="minorHAnsi"/>
                <w:i/>
                <w:color w:val="4848A3" w:themeColor="background1" w:themeShade="80"/>
                <w:sz w:val="20"/>
                <w:szCs w:val="20"/>
              </w:rPr>
              <w:t xml:space="preserve"> shares from the total number of issued shares. It represents the portion available for unrestricted trade on a regulated stock market. </w:t>
            </w:r>
          </w:p>
        </w:tc>
        <w:tc>
          <w:tcPr>
            <w:tcW w:w="4678" w:type="dxa"/>
            <w:gridSpan w:val="3"/>
          </w:tcPr>
          <w:p w14:paraId="7553E904" w14:textId="77777777" w:rsidR="00E46E97" w:rsidRPr="00E46E97" w:rsidRDefault="00E46E97" w:rsidP="00D90EFE">
            <w:pPr>
              <w:spacing w:before="120" w:after="120"/>
              <w:rPr>
                <w:rFonts w:cstheme="minorHAnsi"/>
                <w:sz w:val="20"/>
                <w:szCs w:val="20"/>
              </w:rPr>
            </w:pPr>
          </w:p>
        </w:tc>
      </w:tr>
      <w:tr w:rsidR="00E46E97" w:rsidRPr="00E46E97" w14:paraId="03C94050" w14:textId="77777777" w:rsidTr="00D90EFE">
        <w:tc>
          <w:tcPr>
            <w:tcW w:w="8789" w:type="dxa"/>
            <w:gridSpan w:val="6"/>
            <w:shd w:val="clear" w:color="auto" w:fill="B3B3DD" w:themeFill="background1" w:themeFillShade="D9"/>
          </w:tcPr>
          <w:p w14:paraId="5BF00D92" w14:textId="77777777" w:rsidR="00E46E97" w:rsidRPr="00E46E97" w:rsidRDefault="00E46E97" w:rsidP="00D90EFE">
            <w:pPr>
              <w:spacing w:before="120" w:after="120"/>
              <w:rPr>
                <w:rFonts w:cstheme="minorHAnsi"/>
                <w:b/>
                <w:sz w:val="20"/>
                <w:szCs w:val="20"/>
              </w:rPr>
            </w:pPr>
            <w:r w:rsidRPr="00E46E97">
              <w:rPr>
                <w:rFonts w:cstheme="minorHAnsi"/>
                <w:b/>
                <w:sz w:val="20"/>
                <w:szCs w:val="20"/>
              </w:rPr>
              <w:t>Ownership structure and specific rights</w:t>
            </w:r>
          </w:p>
          <w:p w14:paraId="23458616" w14:textId="77777777" w:rsidR="00E46E97" w:rsidRPr="00E46E97" w:rsidRDefault="00E46E97" w:rsidP="00D90EFE">
            <w:pPr>
              <w:spacing w:after="60"/>
              <w:rPr>
                <w:rFonts w:eastAsia="Calibri" w:cstheme="minorHAnsi"/>
                <w:i/>
                <w:sz w:val="20"/>
                <w:szCs w:val="20"/>
              </w:rPr>
            </w:pPr>
            <w:r w:rsidRPr="00E46E97">
              <w:rPr>
                <w:rFonts w:eastAsia="Calibri" w:cstheme="minorHAnsi"/>
                <w:i/>
                <w:sz w:val="20"/>
                <w:szCs w:val="20"/>
              </w:rPr>
              <w:t>In the table below, detail any owners that:</w:t>
            </w:r>
          </w:p>
          <w:p w14:paraId="3D35D0FC" w14:textId="77777777" w:rsidR="00E46E97" w:rsidRPr="00E46E97" w:rsidRDefault="00E46E97" w:rsidP="00E46E97">
            <w:pPr>
              <w:numPr>
                <w:ilvl w:val="0"/>
                <w:numId w:val="23"/>
              </w:numPr>
              <w:spacing w:after="60" w:line="252" w:lineRule="auto"/>
              <w:ind w:left="742"/>
              <w:rPr>
                <w:rFonts w:eastAsia="Calibri" w:cstheme="minorHAnsi"/>
                <w:i/>
                <w:sz w:val="20"/>
                <w:szCs w:val="20"/>
              </w:rPr>
            </w:pPr>
            <w:r w:rsidRPr="00E46E97">
              <w:rPr>
                <w:rFonts w:eastAsia="Calibri" w:cstheme="minorHAnsi"/>
                <w:i/>
                <w:sz w:val="20"/>
                <w:szCs w:val="20"/>
              </w:rPr>
              <w:t xml:space="preserve">detain, directly or indirectly, at least 5% in the capital or at least 5% of the voting rights, including through any content, understanding, </w:t>
            </w:r>
            <w:proofErr w:type="gramStart"/>
            <w:r w:rsidRPr="00E46E97">
              <w:rPr>
                <w:rFonts w:eastAsia="Calibri" w:cstheme="minorHAnsi"/>
                <w:i/>
                <w:sz w:val="20"/>
                <w:szCs w:val="20"/>
              </w:rPr>
              <w:t>relationship</w:t>
            </w:r>
            <w:r w:rsidRPr="00E46E97">
              <w:rPr>
                <w:rFonts w:eastAsia="Calibri" w:cstheme="minorHAnsi"/>
                <w:i/>
                <w:sz w:val="20"/>
                <w:szCs w:val="20"/>
                <w:vertAlign w:val="superscript"/>
              </w:rPr>
              <w:t>[</w:t>
            </w:r>
            <w:proofErr w:type="gramEnd"/>
            <w:r w:rsidRPr="00E46E97">
              <w:rPr>
                <w:rFonts w:eastAsia="Calibri" w:cstheme="minorHAnsi"/>
                <w:i/>
                <w:sz w:val="20"/>
                <w:szCs w:val="20"/>
                <w:vertAlign w:val="superscript"/>
              </w:rPr>
              <w:t>1]</w:t>
            </w:r>
            <w:r w:rsidRPr="00E46E97">
              <w:rPr>
                <w:rFonts w:eastAsia="Calibri" w:cstheme="minorHAnsi"/>
                <w:i/>
                <w:sz w:val="20"/>
                <w:szCs w:val="20"/>
              </w:rPr>
              <w:t xml:space="preserve"> or/and intermediary</w:t>
            </w:r>
          </w:p>
          <w:p w14:paraId="549F28F7" w14:textId="77777777" w:rsidR="00E46E97" w:rsidRPr="00E46E97" w:rsidRDefault="00E46E97" w:rsidP="00E46E97">
            <w:pPr>
              <w:numPr>
                <w:ilvl w:val="0"/>
                <w:numId w:val="23"/>
              </w:numPr>
              <w:spacing w:after="60" w:line="252" w:lineRule="auto"/>
              <w:ind w:left="742"/>
              <w:rPr>
                <w:rFonts w:eastAsia="Calibri" w:cstheme="minorHAnsi"/>
                <w:i/>
                <w:sz w:val="20"/>
                <w:szCs w:val="20"/>
              </w:rPr>
            </w:pPr>
            <w:r w:rsidRPr="00E46E97">
              <w:rPr>
                <w:rFonts w:eastAsia="Calibri" w:cstheme="minorHAnsi"/>
                <w:i/>
                <w:sz w:val="20"/>
                <w:szCs w:val="20"/>
              </w:rPr>
              <w:t>have one or more of the following specific rights in relation to their ownership:</w:t>
            </w:r>
          </w:p>
          <w:p w14:paraId="78F36844" w14:textId="77777777" w:rsidR="00E46E97" w:rsidRPr="00E46E97" w:rsidRDefault="00E46E97" w:rsidP="00E46E97">
            <w:pPr>
              <w:numPr>
                <w:ilvl w:val="1"/>
                <w:numId w:val="22"/>
              </w:numPr>
              <w:spacing w:after="60" w:line="252" w:lineRule="auto"/>
              <w:ind w:left="1309"/>
              <w:rPr>
                <w:rFonts w:eastAsia="Calibri" w:cstheme="minorHAnsi"/>
                <w:i/>
                <w:sz w:val="20"/>
                <w:szCs w:val="20"/>
              </w:rPr>
            </w:pPr>
            <w:r w:rsidRPr="00E46E97">
              <w:rPr>
                <w:rFonts w:eastAsia="Calibri" w:cstheme="minorHAnsi"/>
                <w:i/>
                <w:sz w:val="20"/>
                <w:szCs w:val="20"/>
              </w:rPr>
              <w:t>right to veto a transfer of shares</w:t>
            </w:r>
          </w:p>
          <w:p w14:paraId="2CF3DF0F" w14:textId="77777777" w:rsidR="00E46E97" w:rsidRPr="00E46E97" w:rsidRDefault="00E46E97" w:rsidP="00E46E97">
            <w:pPr>
              <w:numPr>
                <w:ilvl w:val="1"/>
                <w:numId w:val="22"/>
              </w:numPr>
              <w:spacing w:after="60" w:line="252" w:lineRule="auto"/>
              <w:ind w:left="1309"/>
              <w:rPr>
                <w:rFonts w:eastAsia="Calibri" w:cstheme="minorHAnsi"/>
                <w:i/>
                <w:sz w:val="20"/>
                <w:szCs w:val="20"/>
              </w:rPr>
            </w:pPr>
            <w:r w:rsidRPr="00E46E97">
              <w:rPr>
                <w:rFonts w:eastAsia="Calibri" w:cstheme="minorHAnsi"/>
                <w:i/>
                <w:sz w:val="20"/>
                <w:szCs w:val="20"/>
              </w:rPr>
              <w:t>pre-emption rights</w:t>
            </w:r>
          </w:p>
          <w:p w14:paraId="22C0FAB9" w14:textId="77777777" w:rsidR="00E46E97" w:rsidRPr="00E46E97" w:rsidRDefault="00E46E97" w:rsidP="00E46E97">
            <w:pPr>
              <w:numPr>
                <w:ilvl w:val="1"/>
                <w:numId w:val="22"/>
              </w:numPr>
              <w:spacing w:after="60" w:line="252" w:lineRule="auto"/>
              <w:ind w:left="1309"/>
              <w:rPr>
                <w:rFonts w:eastAsia="Calibri" w:cstheme="minorHAnsi"/>
                <w:i/>
                <w:sz w:val="20"/>
                <w:szCs w:val="20"/>
              </w:rPr>
            </w:pPr>
            <w:r w:rsidRPr="00E46E97">
              <w:rPr>
                <w:rFonts w:eastAsia="Calibri" w:cstheme="minorHAnsi"/>
                <w:i/>
                <w:sz w:val="20"/>
                <w:szCs w:val="20"/>
              </w:rPr>
              <w:t>right to purchase additional shares or investment subject to conditions</w:t>
            </w:r>
          </w:p>
          <w:p w14:paraId="605F4E7E" w14:textId="77777777" w:rsidR="00E46E97" w:rsidRPr="00E46E97" w:rsidRDefault="00E46E97" w:rsidP="00E46E97">
            <w:pPr>
              <w:numPr>
                <w:ilvl w:val="1"/>
                <w:numId w:val="22"/>
              </w:numPr>
              <w:spacing w:after="60" w:line="252" w:lineRule="auto"/>
              <w:ind w:left="1309"/>
              <w:jc w:val="both"/>
              <w:rPr>
                <w:rFonts w:eastAsia="Calibri" w:cstheme="minorHAnsi"/>
                <w:i/>
                <w:sz w:val="20"/>
                <w:szCs w:val="20"/>
              </w:rPr>
            </w:pPr>
            <w:r w:rsidRPr="00E46E97">
              <w:rPr>
                <w:rFonts w:eastAsia="Calibri" w:cstheme="minorHAnsi"/>
                <w:i/>
                <w:sz w:val="20"/>
                <w:szCs w:val="20"/>
              </w:rPr>
              <w:t>right to sell shares</w:t>
            </w:r>
            <w:r w:rsidRPr="00E46E97">
              <w:rPr>
                <w:rFonts w:eastAsia="Calibri" w:cstheme="minorHAnsi"/>
                <w:i/>
                <w:iCs/>
                <w:sz w:val="20"/>
                <w:szCs w:val="20"/>
              </w:rPr>
              <w:t xml:space="preserve"> (only for owners that are not established in eligible countries (i.e. legal entity) or do not have the nationality of one of the eligible countries (i.e. individual) and holding more than 5% of the voting rights).</w:t>
            </w:r>
          </w:p>
          <w:p w14:paraId="435315F5" w14:textId="77777777" w:rsidR="00E46E97" w:rsidRPr="00E46E97" w:rsidRDefault="00E46E97" w:rsidP="00D90EFE">
            <w:pPr>
              <w:spacing w:after="60"/>
              <w:rPr>
                <w:rFonts w:cstheme="minorHAnsi"/>
                <w:i/>
                <w:sz w:val="20"/>
                <w:szCs w:val="20"/>
                <w:lang w:val="en-IE"/>
              </w:rPr>
            </w:pPr>
            <w:r w:rsidRPr="00E46E97">
              <w:rPr>
                <w:rFonts w:cstheme="minorHAnsi"/>
                <w:i/>
                <w:sz w:val="20"/>
                <w:szCs w:val="20"/>
              </w:rPr>
              <w:t>Supporting documents (to be provided on request)</w:t>
            </w:r>
            <w:r w:rsidRPr="00E46E97">
              <w:rPr>
                <w:rFonts w:cstheme="minorHAnsi"/>
                <w:i/>
                <w:sz w:val="20"/>
                <w:szCs w:val="20"/>
                <w:lang w:val="en-IE"/>
              </w:rPr>
              <w:t>:</w:t>
            </w:r>
          </w:p>
          <w:p w14:paraId="657E3E34" w14:textId="77777777" w:rsidR="00E46E97" w:rsidRPr="00E46E97" w:rsidRDefault="00E46E97" w:rsidP="00E46E97">
            <w:pPr>
              <w:numPr>
                <w:ilvl w:val="0"/>
                <w:numId w:val="23"/>
              </w:numPr>
              <w:spacing w:after="60" w:line="252" w:lineRule="auto"/>
              <w:ind w:left="742"/>
              <w:jc w:val="both"/>
              <w:rPr>
                <w:rFonts w:cstheme="minorHAnsi"/>
                <w:i/>
                <w:sz w:val="20"/>
                <w:szCs w:val="20"/>
                <w:lang w:val="en-IE"/>
              </w:rPr>
            </w:pPr>
            <w:r w:rsidRPr="00E46E97">
              <w:rPr>
                <w:rFonts w:eastAsia="Calibri" w:cstheme="minorHAnsi"/>
                <w:i/>
                <w:sz w:val="20"/>
                <w:szCs w:val="20"/>
              </w:rPr>
              <w:t>commercial</w:t>
            </w:r>
            <w:r w:rsidRPr="00E46E97">
              <w:rPr>
                <w:rFonts w:cstheme="minorHAnsi"/>
                <w:i/>
                <w:sz w:val="20"/>
                <w:szCs w:val="20"/>
                <w:lang w:val="en-IE"/>
              </w:rPr>
              <w:t xml:space="preserve"> registry extracts,</w:t>
            </w:r>
            <w:r w:rsidRPr="00E46E97" w:rsidDel="00435D6C">
              <w:rPr>
                <w:rFonts w:cstheme="minorHAnsi"/>
                <w:i/>
                <w:sz w:val="20"/>
                <w:szCs w:val="20"/>
                <w:lang w:val="en-IE"/>
              </w:rPr>
              <w:t xml:space="preserve"> </w:t>
            </w:r>
            <w:r w:rsidRPr="00E46E97">
              <w:rPr>
                <w:rFonts w:cstheme="minorHAnsi"/>
                <w:i/>
                <w:sz w:val="20"/>
                <w:szCs w:val="20"/>
                <w:lang w:val="en-IE"/>
              </w:rPr>
              <w:t>shareholders book or a declaration signed by the legal representative of the organisation and any other relevant document containing clear mention of the shareholders and their percentage of interest/voting rights</w:t>
            </w:r>
          </w:p>
          <w:p w14:paraId="372547CD" w14:textId="77777777" w:rsidR="00E46E97" w:rsidRPr="00E46E97" w:rsidRDefault="00E46E97" w:rsidP="00E46E97">
            <w:pPr>
              <w:numPr>
                <w:ilvl w:val="0"/>
                <w:numId w:val="23"/>
              </w:numPr>
              <w:spacing w:after="60" w:line="252" w:lineRule="auto"/>
              <w:ind w:left="742"/>
              <w:jc w:val="both"/>
              <w:rPr>
                <w:rFonts w:cstheme="minorHAnsi"/>
                <w:i/>
                <w:sz w:val="20"/>
                <w:szCs w:val="20"/>
              </w:rPr>
            </w:pPr>
            <w:r w:rsidRPr="00E46E97">
              <w:rPr>
                <w:rFonts w:cstheme="minorHAnsi"/>
                <w:i/>
                <w:sz w:val="20"/>
                <w:szCs w:val="20"/>
              </w:rPr>
              <w:t>shareholders’ agreement, memorandum of understanding among shareholders, statutes, articles of association or other relevant documents regarding the decision-making procedures within the legal entity, investment agreements between the shareholders, etc</w:t>
            </w:r>
          </w:p>
          <w:p w14:paraId="2C40676E" w14:textId="77777777" w:rsidR="00E46E97" w:rsidRPr="00E46E97" w:rsidRDefault="00E46E97" w:rsidP="00E46E97">
            <w:pPr>
              <w:numPr>
                <w:ilvl w:val="0"/>
                <w:numId w:val="23"/>
              </w:numPr>
              <w:spacing w:after="60" w:line="252" w:lineRule="auto"/>
              <w:ind w:left="742"/>
              <w:jc w:val="both"/>
              <w:rPr>
                <w:rFonts w:cstheme="minorHAnsi"/>
                <w:i/>
                <w:sz w:val="20"/>
                <w:szCs w:val="20"/>
                <w:lang w:val="en-IE"/>
              </w:rPr>
            </w:pPr>
            <w:r w:rsidRPr="00E46E97">
              <w:rPr>
                <w:rFonts w:cstheme="minorHAnsi"/>
                <w:i/>
                <w:sz w:val="20"/>
                <w:szCs w:val="20"/>
                <w:lang w:val="en-IE"/>
              </w:rPr>
              <w:t xml:space="preserve">If </w:t>
            </w:r>
            <w:r w:rsidRPr="00E46E97">
              <w:rPr>
                <w:rFonts w:cstheme="minorHAnsi"/>
                <w:i/>
                <w:sz w:val="20"/>
                <w:szCs w:val="20"/>
              </w:rPr>
              <w:t>there</w:t>
            </w:r>
            <w:r w:rsidRPr="00E46E97">
              <w:rPr>
                <w:rFonts w:cstheme="minorHAnsi"/>
                <w:i/>
                <w:sz w:val="20"/>
                <w:szCs w:val="20"/>
                <w:lang w:val="en-IE"/>
              </w:rPr>
              <w:t xml:space="preserve"> are legal persons as shareholders</w:t>
            </w:r>
            <w:r w:rsidRPr="00E46E97">
              <w:rPr>
                <w:rFonts w:cstheme="minorHAnsi"/>
                <w:i/>
                <w:sz w:val="20"/>
                <w:szCs w:val="20"/>
                <w:vertAlign w:val="superscript"/>
                <w:lang w:val="en-IE"/>
              </w:rPr>
              <w:t xml:space="preserve"> [2]</w:t>
            </w:r>
            <w:r w:rsidRPr="00E46E97">
              <w:rPr>
                <w:rFonts w:cstheme="minorHAnsi"/>
                <w:i/>
                <w:sz w:val="20"/>
                <w:szCs w:val="20"/>
                <w:lang w:val="en-IE"/>
              </w:rPr>
              <w:t>, please provide also a graph describing the different ownership layers/chain of control until the ultimate owners.</w:t>
            </w:r>
          </w:p>
          <w:p w14:paraId="3DCCA647" w14:textId="77777777" w:rsidR="00E46E97" w:rsidRPr="00E46E97" w:rsidRDefault="00E46E97" w:rsidP="00D90EFE">
            <w:pPr>
              <w:pStyle w:val="ListParagraph"/>
              <w:spacing w:after="60" w:line="252" w:lineRule="auto"/>
              <w:ind w:left="0"/>
              <w:contextualSpacing w:val="0"/>
              <w:jc w:val="both"/>
              <w:rPr>
                <w:rFonts w:eastAsia="Calibri" w:cstheme="minorHAnsi"/>
                <w:i/>
                <w:sz w:val="20"/>
                <w:szCs w:val="20"/>
              </w:rPr>
            </w:pPr>
            <w:r w:rsidRPr="00E46E97">
              <w:rPr>
                <w:rFonts w:cstheme="minorHAnsi"/>
                <w:noProof/>
                <w:sz w:val="20"/>
                <w:szCs w:val="20"/>
                <w:lang w:eastAsia="en-GB"/>
              </w:rPr>
              <w:drawing>
                <wp:inline distT="0" distB="0" distL="0" distR="0" wp14:anchorId="529CBD68" wp14:editId="621B2941">
                  <wp:extent cx="130810" cy="1308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810" cy="130810"/>
                          </a:xfrm>
                          <a:prstGeom prst="rect">
                            <a:avLst/>
                          </a:prstGeom>
                          <a:noFill/>
                          <a:ln>
                            <a:noFill/>
                          </a:ln>
                        </pic:spPr>
                      </pic:pic>
                    </a:graphicData>
                  </a:graphic>
                </wp:inline>
              </w:drawing>
            </w:r>
            <w:r w:rsidRPr="00E46E97">
              <w:rPr>
                <w:rFonts w:cstheme="minorHAnsi"/>
                <w:i/>
                <w:sz w:val="20"/>
                <w:szCs w:val="20"/>
              </w:rPr>
              <w:t>The supporting documents must show the complete</w:t>
            </w:r>
            <w:r w:rsidRPr="00E46E97">
              <w:rPr>
                <w:rFonts w:cstheme="minorHAnsi"/>
                <w:sz w:val="20"/>
                <w:szCs w:val="20"/>
              </w:rPr>
              <w:t xml:space="preserve"> </w:t>
            </w:r>
            <w:r w:rsidRPr="00E46E97">
              <w:rPr>
                <w:rFonts w:cstheme="minorHAnsi"/>
                <w:i/>
                <w:sz w:val="20"/>
                <w:szCs w:val="20"/>
              </w:rPr>
              <w:t xml:space="preserve">ownership structure, for the entity and </w:t>
            </w:r>
            <w:r w:rsidRPr="00E46E97">
              <w:rPr>
                <w:rFonts w:cstheme="minorHAnsi"/>
                <w:i/>
                <w:sz w:val="20"/>
                <w:szCs w:val="20"/>
                <w:lang w:val="en-IE"/>
              </w:rPr>
              <w:t xml:space="preserve">all its layers of ownership, up to the ultimate owners and should reflect the situation </w:t>
            </w:r>
            <w:proofErr w:type="gramStart"/>
            <w:r w:rsidRPr="00E46E97">
              <w:rPr>
                <w:rFonts w:cstheme="minorHAnsi"/>
                <w:i/>
                <w:sz w:val="20"/>
                <w:szCs w:val="20"/>
                <w:lang w:val="en-IE"/>
              </w:rPr>
              <w:t>at the moment</w:t>
            </w:r>
            <w:proofErr w:type="gramEnd"/>
            <w:r w:rsidRPr="00E46E97">
              <w:rPr>
                <w:rFonts w:cstheme="minorHAnsi"/>
                <w:i/>
                <w:sz w:val="20"/>
                <w:szCs w:val="20"/>
                <w:lang w:val="en-IE"/>
              </w:rPr>
              <w:t xml:space="preserve"> you sign this declaration. </w:t>
            </w:r>
          </w:p>
          <w:p w14:paraId="6F13B7EC" w14:textId="77777777" w:rsidR="00E46E97" w:rsidRPr="00E46E97" w:rsidRDefault="00E46E97" w:rsidP="00D90EFE">
            <w:pPr>
              <w:spacing w:after="60"/>
              <w:rPr>
                <w:rFonts w:cstheme="minorHAnsi"/>
                <w:i/>
                <w:sz w:val="20"/>
                <w:szCs w:val="20"/>
              </w:rPr>
            </w:pPr>
          </w:p>
          <w:p w14:paraId="6283D989" w14:textId="77777777" w:rsidR="00E46E97" w:rsidRPr="00E46E97" w:rsidRDefault="00E46E97" w:rsidP="00D90EFE">
            <w:pPr>
              <w:spacing w:after="60"/>
              <w:ind w:left="458" w:hanging="458"/>
              <w:rPr>
                <w:rFonts w:cstheme="minorHAnsi"/>
                <w:i/>
                <w:sz w:val="20"/>
                <w:szCs w:val="20"/>
                <w:lang w:val="en-IE"/>
              </w:rPr>
            </w:pPr>
            <w:r w:rsidRPr="00E46E97">
              <w:rPr>
                <w:rStyle w:val="FootnoteReference"/>
                <w:rFonts w:cstheme="minorHAnsi"/>
                <w:i/>
                <w:sz w:val="20"/>
                <w:szCs w:val="20"/>
              </w:rPr>
              <w:t>[1]</w:t>
            </w:r>
            <w:r w:rsidRPr="00E46E97">
              <w:rPr>
                <w:rFonts w:cstheme="minorHAnsi"/>
                <w:i/>
                <w:sz w:val="20"/>
                <w:szCs w:val="20"/>
              </w:rPr>
              <w:t xml:space="preserve">      </w:t>
            </w:r>
            <w:r w:rsidRPr="00E46E97">
              <w:rPr>
                <w:rFonts w:cstheme="minorHAnsi"/>
                <w:i/>
                <w:sz w:val="20"/>
                <w:szCs w:val="20"/>
                <w:lang w:val="en-IE"/>
              </w:rPr>
              <w:t>This includes voting agreements between shareholders that would together have more than 5% of the voting rights or 5% of the capital.</w:t>
            </w:r>
          </w:p>
          <w:p w14:paraId="773D3FE6" w14:textId="77777777" w:rsidR="00E46E97" w:rsidRPr="00E46E97" w:rsidRDefault="00E46E97" w:rsidP="00D90EFE">
            <w:pPr>
              <w:spacing w:after="60"/>
              <w:ind w:left="458" w:hanging="458"/>
              <w:rPr>
                <w:rFonts w:cstheme="minorHAnsi"/>
                <w:b/>
                <w:sz w:val="20"/>
                <w:szCs w:val="20"/>
              </w:rPr>
            </w:pPr>
            <w:r w:rsidRPr="00E46E97">
              <w:rPr>
                <w:rStyle w:val="FootnoteReference"/>
                <w:rFonts w:cstheme="minorHAnsi"/>
                <w:i/>
                <w:sz w:val="20"/>
                <w:szCs w:val="20"/>
              </w:rPr>
              <w:t>[2]</w:t>
            </w:r>
            <w:r w:rsidRPr="00E46E97">
              <w:rPr>
                <w:rFonts w:cstheme="minorHAnsi"/>
                <w:i/>
                <w:sz w:val="20"/>
                <w:szCs w:val="20"/>
              </w:rPr>
              <w:t xml:space="preserve">       </w:t>
            </w:r>
            <w:r w:rsidRPr="00E46E97">
              <w:rPr>
                <w:rFonts w:cstheme="minorHAnsi"/>
                <w:i/>
                <w:sz w:val="20"/>
                <w:szCs w:val="20"/>
                <w:lang w:val="en-IE"/>
              </w:rPr>
              <w:t>Detaining at least 5% in the capital or at least 5% of the voting rights.</w:t>
            </w:r>
          </w:p>
        </w:tc>
      </w:tr>
      <w:tr w:rsidR="00E46E97" w:rsidRPr="00E46E97" w14:paraId="3DB903A5" w14:textId="77777777" w:rsidTr="00D90EFE">
        <w:trPr>
          <w:trHeight w:val="235"/>
        </w:trPr>
        <w:tc>
          <w:tcPr>
            <w:tcW w:w="2268" w:type="dxa"/>
            <w:gridSpan w:val="2"/>
            <w:vMerge w:val="restart"/>
            <w:shd w:val="clear" w:color="auto" w:fill="E6E6E6"/>
          </w:tcPr>
          <w:p w14:paraId="5AB4E3F3" w14:textId="77777777" w:rsidR="00E46E97" w:rsidRPr="00E46E97" w:rsidRDefault="00E46E97" w:rsidP="00D90EFE">
            <w:pPr>
              <w:tabs>
                <w:tab w:val="left" w:pos="2512"/>
              </w:tabs>
              <w:spacing w:before="120" w:after="120"/>
              <w:jc w:val="center"/>
              <w:rPr>
                <w:rFonts w:cstheme="minorHAnsi"/>
                <w:sz w:val="20"/>
                <w:szCs w:val="20"/>
              </w:rPr>
            </w:pPr>
            <w:r w:rsidRPr="00E46E97">
              <w:rPr>
                <w:rFonts w:cstheme="minorHAnsi"/>
                <w:sz w:val="20"/>
                <w:szCs w:val="20"/>
              </w:rPr>
              <w:t>Owner name</w:t>
            </w:r>
          </w:p>
          <w:p w14:paraId="6899C587" w14:textId="77777777" w:rsidR="00E46E97" w:rsidRPr="00E46E97" w:rsidRDefault="00E46E97" w:rsidP="00D90EFE">
            <w:pPr>
              <w:tabs>
                <w:tab w:val="left" w:pos="2512"/>
              </w:tabs>
              <w:rPr>
                <w:rFonts w:cstheme="minorHAnsi"/>
                <w:sz w:val="20"/>
                <w:szCs w:val="20"/>
              </w:rPr>
            </w:pPr>
          </w:p>
        </w:tc>
        <w:tc>
          <w:tcPr>
            <w:tcW w:w="1843" w:type="dxa"/>
            <w:vMerge w:val="restart"/>
            <w:shd w:val="clear" w:color="auto" w:fill="E6E6E6"/>
          </w:tcPr>
          <w:p w14:paraId="6E3BCD97" w14:textId="77777777" w:rsidR="00E46E97" w:rsidRPr="00E46E97" w:rsidRDefault="00E46E97" w:rsidP="00D90EFE">
            <w:pPr>
              <w:tabs>
                <w:tab w:val="left" w:pos="2512"/>
              </w:tabs>
              <w:spacing w:before="120" w:after="120"/>
              <w:jc w:val="center"/>
              <w:rPr>
                <w:rFonts w:cstheme="minorHAnsi"/>
                <w:sz w:val="20"/>
                <w:szCs w:val="20"/>
              </w:rPr>
            </w:pPr>
            <w:r w:rsidRPr="00E46E97">
              <w:rPr>
                <w:rFonts w:cstheme="minorHAnsi"/>
                <w:sz w:val="20"/>
                <w:szCs w:val="20"/>
              </w:rPr>
              <w:t>Country of establishment/</w:t>
            </w:r>
            <w:r w:rsidRPr="00E46E97">
              <w:rPr>
                <w:rFonts w:cstheme="minorHAnsi"/>
                <w:color w:val="4848A3" w:themeColor="background1" w:themeShade="80"/>
                <w:sz w:val="20"/>
                <w:szCs w:val="20"/>
              </w:rPr>
              <w:t xml:space="preserve"> </w:t>
            </w:r>
            <w:r w:rsidRPr="00E46E97">
              <w:rPr>
                <w:rFonts w:cstheme="minorHAnsi"/>
                <w:sz w:val="20"/>
                <w:szCs w:val="20"/>
              </w:rPr>
              <w:t xml:space="preserve">or nationality </w:t>
            </w:r>
          </w:p>
          <w:p w14:paraId="074B1C3C" w14:textId="77777777" w:rsidR="00E46E97" w:rsidRPr="00E46E97" w:rsidRDefault="00E46E97" w:rsidP="00D90EFE">
            <w:pPr>
              <w:tabs>
                <w:tab w:val="left" w:pos="2512"/>
              </w:tabs>
              <w:rPr>
                <w:rFonts w:cstheme="minorHAnsi"/>
                <w:sz w:val="20"/>
                <w:szCs w:val="20"/>
              </w:rPr>
            </w:pPr>
          </w:p>
        </w:tc>
        <w:tc>
          <w:tcPr>
            <w:tcW w:w="2693" w:type="dxa"/>
            <w:gridSpan w:val="2"/>
            <w:shd w:val="clear" w:color="auto" w:fill="E6E6E6"/>
          </w:tcPr>
          <w:p w14:paraId="6786DF5E" w14:textId="77777777" w:rsidR="00E46E97" w:rsidRPr="00E46E97" w:rsidRDefault="00E46E97" w:rsidP="00D90EFE">
            <w:pPr>
              <w:tabs>
                <w:tab w:val="left" w:pos="2512"/>
              </w:tabs>
              <w:spacing w:before="120" w:after="120"/>
              <w:jc w:val="center"/>
              <w:rPr>
                <w:rFonts w:cstheme="minorHAnsi"/>
                <w:sz w:val="20"/>
                <w:szCs w:val="20"/>
              </w:rPr>
            </w:pPr>
            <w:r w:rsidRPr="00E46E97">
              <w:rPr>
                <w:rFonts w:cstheme="minorHAnsi"/>
                <w:sz w:val="20"/>
                <w:szCs w:val="20"/>
              </w:rPr>
              <w:t>How is the ownership/control held</w:t>
            </w:r>
          </w:p>
        </w:tc>
        <w:tc>
          <w:tcPr>
            <w:tcW w:w="1985" w:type="dxa"/>
            <w:vMerge w:val="restart"/>
            <w:shd w:val="clear" w:color="auto" w:fill="E6E6E6"/>
          </w:tcPr>
          <w:p w14:paraId="3C34147B" w14:textId="77777777" w:rsidR="00E46E97" w:rsidRPr="00E46E97" w:rsidRDefault="00E46E97" w:rsidP="00D90EFE">
            <w:pPr>
              <w:tabs>
                <w:tab w:val="left" w:pos="2512"/>
              </w:tabs>
              <w:spacing w:before="120" w:after="120"/>
              <w:jc w:val="center"/>
              <w:rPr>
                <w:rFonts w:cstheme="minorHAnsi"/>
                <w:sz w:val="20"/>
                <w:szCs w:val="20"/>
              </w:rPr>
            </w:pPr>
            <w:r w:rsidRPr="00E46E97">
              <w:rPr>
                <w:rFonts w:cstheme="minorHAnsi"/>
                <w:sz w:val="20"/>
                <w:szCs w:val="20"/>
              </w:rPr>
              <w:t xml:space="preserve">Specific rights attached to shares </w:t>
            </w:r>
          </w:p>
          <w:p w14:paraId="35028BC6" w14:textId="77777777" w:rsidR="00E46E97" w:rsidRPr="00E46E97" w:rsidRDefault="00E46E97" w:rsidP="00D90EFE">
            <w:pPr>
              <w:tabs>
                <w:tab w:val="left" w:pos="2512"/>
              </w:tabs>
              <w:rPr>
                <w:rFonts w:cstheme="minorHAnsi"/>
                <w:sz w:val="20"/>
                <w:szCs w:val="20"/>
              </w:rPr>
            </w:pPr>
          </w:p>
        </w:tc>
      </w:tr>
      <w:tr w:rsidR="00E46E97" w:rsidRPr="00E46E97" w14:paraId="4D7EED92" w14:textId="77777777" w:rsidTr="00D90EFE">
        <w:trPr>
          <w:trHeight w:val="234"/>
        </w:trPr>
        <w:tc>
          <w:tcPr>
            <w:tcW w:w="2268" w:type="dxa"/>
            <w:gridSpan w:val="2"/>
            <w:vMerge/>
            <w:shd w:val="clear" w:color="auto" w:fill="E6E6E6"/>
          </w:tcPr>
          <w:p w14:paraId="7DCDAD2D" w14:textId="77777777" w:rsidR="00E46E97" w:rsidRPr="00E46E97" w:rsidRDefault="00E46E97" w:rsidP="00D90EFE">
            <w:pPr>
              <w:tabs>
                <w:tab w:val="left" w:pos="2512"/>
              </w:tabs>
              <w:rPr>
                <w:rFonts w:cstheme="minorHAnsi"/>
                <w:sz w:val="20"/>
                <w:szCs w:val="20"/>
              </w:rPr>
            </w:pPr>
          </w:p>
        </w:tc>
        <w:tc>
          <w:tcPr>
            <w:tcW w:w="1843" w:type="dxa"/>
            <w:vMerge/>
            <w:shd w:val="clear" w:color="auto" w:fill="E6E6E6"/>
          </w:tcPr>
          <w:p w14:paraId="56798830" w14:textId="77777777" w:rsidR="00E46E97" w:rsidRPr="00E46E97" w:rsidRDefault="00E46E97" w:rsidP="00D90EFE">
            <w:pPr>
              <w:tabs>
                <w:tab w:val="left" w:pos="2512"/>
              </w:tabs>
              <w:rPr>
                <w:rFonts w:cstheme="minorHAnsi"/>
                <w:sz w:val="20"/>
                <w:szCs w:val="20"/>
              </w:rPr>
            </w:pPr>
          </w:p>
        </w:tc>
        <w:tc>
          <w:tcPr>
            <w:tcW w:w="1502" w:type="dxa"/>
            <w:shd w:val="clear" w:color="auto" w:fill="E6E6E6"/>
          </w:tcPr>
          <w:p w14:paraId="0F6A888F" w14:textId="77777777" w:rsidR="00E46E97" w:rsidRPr="00E46E97" w:rsidRDefault="00E46E97" w:rsidP="00D90EFE">
            <w:pPr>
              <w:tabs>
                <w:tab w:val="left" w:pos="2512"/>
              </w:tabs>
              <w:spacing w:before="120" w:after="120"/>
              <w:jc w:val="center"/>
              <w:rPr>
                <w:rFonts w:cstheme="minorHAnsi"/>
                <w:sz w:val="20"/>
                <w:szCs w:val="20"/>
              </w:rPr>
            </w:pPr>
            <w:r w:rsidRPr="00E46E97">
              <w:rPr>
                <w:rFonts w:cstheme="minorHAnsi"/>
                <w:sz w:val="20"/>
                <w:szCs w:val="20"/>
              </w:rPr>
              <w:t>by share [%]</w:t>
            </w:r>
          </w:p>
        </w:tc>
        <w:tc>
          <w:tcPr>
            <w:tcW w:w="1191" w:type="dxa"/>
            <w:shd w:val="clear" w:color="auto" w:fill="E6E6E6"/>
          </w:tcPr>
          <w:p w14:paraId="050597BD" w14:textId="77777777" w:rsidR="00E46E97" w:rsidRPr="00E46E97" w:rsidRDefault="00E46E97" w:rsidP="00D90EFE">
            <w:pPr>
              <w:tabs>
                <w:tab w:val="left" w:pos="2512"/>
              </w:tabs>
              <w:spacing w:before="120" w:after="120"/>
              <w:jc w:val="center"/>
              <w:rPr>
                <w:rFonts w:cstheme="minorHAnsi"/>
                <w:sz w:val="20"/>
                <w:szCs w:val="20"/>
              </w:rPr>
            </w:pPr>
            <w:r w:rsidRPr="00E46E97">
              <w:rPr>
                <w:rFonts w:cstheme="minorHAnsi"/>
                <w:sz w:val="20"/>
                <w:szCs w:val="20"/>
              </w:rPr>
              <w:t>by voting right [%]</w:t>
            </w:r>
          </w:p>
        </w:tc>
        <w:tc>
          <w:tcPr>
            <w:tcW w:w="1985" w:type="dxa"/>
            <w:vMerge/>
            <w:shd w:val="clear" w:color="auto" w:fill="E6E6E6"/>
          </w:tcPr>
          <w:p w14:paraId="429AF392" w14:textId="77777777" w:rsidR="00E46E97" w:rsidRPr="00E46E97" w:rsidRDefault="00E46E97" w:rsidP="00D90EFE">
            <w:pPr>
              <w:tabs>
                <w:tab w:val="left" w:pos="2512"/>
              </w:tabs>
              <w:rPr>
                <w:rFonts w:cstheme="minorHAnsi"/>
                <w:sz w:val="20"/>
                <w:szCs w:val="20"/>
              </w:rPr>
            </w:pPr>
          </w:p>
        </w:tc>
      </w:tr>
      <w:tr w:rsidR="00E46E97" w:rsidRPr="00E46E97" w14:paraId="24FF31AA" w14:textId="77777777" w:rsidTr="00D90EFE">
        <w:trPr>
          <w:trHeight w:val="234"/>
        </w:trPr>
        <w:tc>
          <w:tcPr>
            <w:tcW w:w="2268" w:type="dxa"/>
            <w:gridSpan w:val="2"/>
          </w:tcPr>
          <w:p w14:paraId="196CE976" w14:textId="77777777" w:rsidR="00E46E97" w:rsidRPr="00E46E97" w:rsidRDefault="00E46E97" w:rsidP="00D90EFE">
            <w:pPr>
              <w:tabs>
                <w:tab w:val="left" w:pos="2512"/>
              </w:tabs>
              <w:rPr>
                <w:rFonts w:cstheme="minorHAnsi"/>
                <w:sz w:val="20"/>
                <w:szCs w:val="20"/>
              </w:rPr>
            </w:pPr>
          </w:p>
        </w:tc>
        <w:tc>
          <w:tcPr>
            <w:tcW w:w="1843" w:type="dxa"/>
          </w:tcPr>
          <w:p w14:paraId="02450B2B" w14:textId="77777777" w:rsidR="00E46E97" w:rsidRPr="00E46E97" w:rsidRDefault="00E46E97" w:rsidP="00D90EFE">
            <w:pPr>
              <w:tabs>
                <w:tab w:val="left" w:pos="2512"/>
              </w:tabs>
              <w:rPr>
                <w:rFonts w:cstheme="minorHAnsi"/>
                <w:sz w:val="20"/>
                <w:szCs w:val="20"/>
              </w:rPr>
            </w:pPr>
          </w:p>
        </w:tc>
        <w:tc>
          <w:tcPr>
            <w:tcW w:w="2693" w:type="dxa"/>
            <w:gridSpan w:val="2"/>
          </w:tcPr>
          <w:p w14:paraId="2DCA260C" w14:textId="77777777" w:rsidR="00E46E97" w:rsidRPr="00E46E97" w:rsidRDefault="00E46E97" w:rsidP="00D90EFE">
            <w:pPr>
              <w:tabs>
                <w:tab w:val="left" w:pos="2512"/>
              </w:tabs>
              <w:rPr>
                <w:rFonts w:cstheme="minorHAnsi"/>
                <w:sz w:val="20"/>
                <w:szCs w:val="20"/>
              </w:rPr>
            </w:pPr>
          </w:p>
        </w:tc>
        <w:tc>
          <w:tcPr>
            <w:tcW w:w="1985" w:type="dxa"/>
          </w:tcPr>
          <w:p w14:paraId="3F226165" w14:textId="77777777" w:rsidR="00E46E97" w:rsidRPr="00E46E97" w:rsidRDefault="00E46E97" w:rsidP="00D90EFE">
            <w:pPr>
              <w:tabs>
                <w:tab w:val="left" w:pos="2512"/>
              </w:tabs>
              <w:rPr>
                <w:rFonts w:cstheme="minorHAnsi"/>
                <w:sz w:val="20"/>
                <w:szCs w:val="20"/>
              </w:rPr>
            </w:pPr>
          </w:p>
        </w:tc>
      </w:tr>
      <w:tr w:rsidR="00E46E97" w:rsidRPr="00E46E97" w14:paraId="7C62A6BB" w14:textId="77777777" w:rsidTr="00D90EFE">
        <w:trPr>
          <w:trHeight w:val="234"/>
        </w:trPr>
        <w:tc>
          <w:tcPr>
            <w:tcW w:w="2268" w:type="dxa"/>
            <w:gridSpan w:val="2"/>
          </w:tcPr>
          <w:p w14:paraId="6D2115A8" w14:textId="77777777" w:rsidR="00E46E97" w:rsidRPr="00E46E97" w:rsidRDefault="00E46E97" w:rsidP="00D90EFE">
            <w:pPr>
              <w:tabs>
                <w:tab w:val="left" w:pos="2512"/>
              </w:tabs>
              <w:rPr>
                <w:rFonts w:cstheme="minorHAnsi"/>
                <w:sz w:val="20"/>
                <w:szCs w:val="20"/>
              </w:rPr>
            </w:pPr>
          </w:p>
        </w:tc>
        <w:tc>
          <w:tcPr>
            <w:tcW w:w="1843" w:type="dxa"/>
          </w:tcPr>
          <w:p w14:paraId="2948B223" w14:textId="77777777" w:rsidR="00E46E97" w:rsidRPr="00E46E97" w:rsidRDefault="00E46E97" w:rsidP="00D90EFE">
            <w:pPr>
              <w:tabs>
                <w:tab w:val="left" w:pos="2512"/>
              </w:tabs>
              <w:rPr>
                <w:rFonts w:cstheme="minorHAnsi"/>
                <w:sz w:val="20"/>
                <w:szCs w:val="20"/>
              </w:rPr>
            </w:pPr>
          </w:p>
        </w:tc>
        <w:tc>
          <w:tcPr>
            <w:tcW w:w="2693" w:type="dxa"/>
            <w:gridSpan w:val="2"/>
          </w:tcPr>
          <w:p w14:paraId="64E6B5F7" w14:textId="77777777" w:rsidR="00E46E97" w:rsidRPr="00E46E97" w:rsidRDefault="00E46E97" w:rsidP="00D90EFE">
            <w:pPr>
              <w:tabs>
                <w:tab w:val="left" w:pos="2512"/>
              </w:tabs>
              <w:rPr>
                <w:rFonts w:cstheme="minorHAnsi"/>
                <w:sz w:val="20"/>
                <w:szCs w:val="20"/>
              </w:rPr>
            </w:pPr>
          </w:p>
        </w:tc>
        <w:tc>
          <w:tcPr>
            <w:tcW w:w="1985" w:type="dxa"/>
          </w:tcPr>
          <w:p w14:paraId="01DFA8FD" w14:textId="77777777" w:rsidR="00E46E97" w:rsidRPr="00E46E97" w:rsidRDefault="00E46E97" w:rsidP="00D90EFE">
            <w:pPr>
              <w:tabs>
                <w:tab w:val="left" w:pos="2512"/>
              </w:tabs>
              <w:rPr>
                <w:rFonts w:cstheme="minorHAnsi"/>
                <w:sz w:val="20"/>
                <w:szCs w:val="20"/>
              </w:rPr>
            </w:pPr>
          </w:p>
        </w:tc>
      </w:tr>
      <w:tr w:rsidR="00E46E97" w:rsidRPr="00E46E97" w14:paraId="7FB56250" w14:textId="77777777" w:rsidTr="00D90EFE">
        <w:trPr>
          <w:trHeight w:val="234"/>
        </w:trPr>
        <w:tc>
          <w:tcPr>
            <w:tcW w:w="2268" w:type="dxa"/>
            <w:gridSpan w:val="2"/>
          </w:tcPr>
          <w:p w14:paraId="6FA3564F" w14:textId="77777777" w:rsidR="00E46E97" w:rsidRPr="00E46E97" w:rsidRDefault="00E46E97" w:rsidP="00D90EFE">
            <w:pPr>
              <w:tabs>
                <w:tab w:val="left" w:pos="2512"/>
              </w:tabs>
              <w:rPr>
                <w:rFonts w:cstheme="minorHAnsi"/>
                <w:sz w:val="20"/>
                <w:szCs w:val="20"/>
              </w:rPr>
            </w:pPr>
          </w:p>
        </w:tc>
        <w:tc>
          <w:tcPr>
            <w:tcW w:w="1843" w:type="dxa"/>
          </w:tcPr>
          <w:p w14:paraId="683307B6" w14:textId="77777777" w:rsidR="00E46E97" w:rsidRPr="00E46E97" w:rsidRDefault="00E46E97" w:rsidP="00D90EFE">
            <w:pPr>
              <w:tabs>
                <w:tab w:val="left" w:pos="2512"/>
              </w:tabs>
              <w:rPr>
                <w:rFonts w:cstheme="minorHAnsi"/>
                <w:sz w:val="20"/>
                <w:szCs w:val="20"/>
              </w:rPr>
            </w:pPr>
          </w:p>
        </w:tc>
        <w:tc>
          <w:tcPr>
            <w:tcW w:w="2693" w:type="dxa"/>
            <w:gridSpan w:val="2"/>
          </w:tcPr>
          <w:p w14:paraId="08BBCA6E" w14:textId="77777777" w:rsidR="00E46E97" w:rsidRPr="00E46E97" w:rsidRDefault="00E46E97" w:rsidP="00D90EFE">
            <w:pPr>
              <w:tabs>
                <w:tab w:val="left" w:pos="2512"/>
              </w:tabs>
              <w:rPr>
                <w:rFonts w:cstheme="minorHAnsi"/>
                <w:sz w:val="20"/>
                <w:szCs w:val="20"/>
              </w:rPr>
            </w:pPr>
          </w:p>
        </w:tc>
        <w:tc>
          <w:tcPr>
            <w:tcW w:w="1985" w:type="dxa"/>
          </w:tcPr>
          <w:p w14:paraId="2751945C" w14:textId="77777777" w:rsidR="00E46E97" w:rsidRPr="00E46E97" w:rsidRDefault="00E46E97" w:rsidP="00D90EFE">
            <w:pPr>
              <w:tabs>
                <w:tab w:val="left" w:pos="2512"/>
              </w:tabs>
              <w:rPr>
                <w:rFonts w:cstheme="minorHAnsi"/>
                <w:sz w:val="20"/>
                <w:szCs w:val="20"/>
              </w:rPr>
            </w:pPr>
          </w:p>
        </w:tc>
      </w:tr>
      <w:tr w:rsidR="00E46E97" w:rsidRPr="00E46E97" w14:paraId="1ADFFBA6" w14:textId="77777777" w:rsidTr="00D90EFE">
        <w:tc>
          <w:tcPr>
            <w:tcW w:w="8789" w:type="dxa"/>
            <w:gridSpan w:val="6"/>
            <w:shd w:val="clear" w:color="auto" w:fill="B3B3DD" w:themeFill="background1" w:themeFillShade="D9"/>
          </w:tcPr>
          <w:p w14:paraId="6C898F8B" w14:textId="77777777" w:rsidR="00E46E97" w:rsidRPr="00E46E97" w:rsidRDefault="00E46E97" w:rsidP="00D90EFE">
            <w:pPr>
              <w:spacing w:before="120" w:after="120"/>
              <w:rPr>
                <w:rFonts w:cstheme="minorHAnsi"/>
                <w:b/>
                <w:sz w:val="20"/>
                <w:szCs w:val="20"/>
              </w:rPr>
            </w:pPr>
            <w:r w:rsidRPr="00E46E97">
              <w:rPr>
                <w:rFonts w:cstheme="minorHAnsi"/>
                <w:b/>
                <w:noProof/>
                <w:sz w:val="20"/>
                <w:szCs w:val="20"/>
                <w:lang w:eastAsia="en-GB"/>
              </w:rPr>
              <w:lastRenderedPageBreak/>
              <mc:AlternateContent>
                <mc:Choice Requires="wps">
                  <w:drawing>
                    <wp:anchor distT="0" distB="0" distL="114300" distR="114300" simplePos="0" relativeHeight="251665408" behindDoc="0" locked="0" layoutInCell="1" allowOverlap="1" wp14:anchorId="470A80B9" wp14:editId="78F91870">
                      <wp:simplePos x="0" y="0"/>
                      <wp:positionH relativeFrom="column">
                        <wp:posOffset>-59043</wp:posOffset>
                      </wp:positionH>
                      <wp:positionV relativeFrom="paragraph">
                        <wp:posOffset>-2396</wp:posOffset>
                      </wp:positionV>
                      <wp:extent cx="5564038"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5564038" cy="0"/>
                              </a:xfrm>
                              <a:prstGeom prst="line">
                                <a:avLst/>
                              </a:prstGeom>
                              <a:ln w="19050">
                                <a:solidFill>
                                  <a:schemeClr val="bg1">
                                    <a:lumMod val="6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945A41"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65pt,-.2pt" to="433.4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" strokecolor="#7070bf [2092]" strokeweight="1.5pt">
                      <v:stroke joinstyle="miter"/>
                    </v:line>
                  </w:pict>
                </mc:Fallback>
              </mc:AlternateContent>
            </w:r>
            <w:r w:rsidRPr="00E46E97">
              <w:rPr>
                <w:rFonts w:cstheme="minorHAnsi"/>
                <w:b/>
                <w:sz w:val="20"/>
                <w:szCs w:val="20"/>
              </w:rPr>
              <w:t>Corporate governance</w:t>
            </w:r>
          </w:p>
          <w:p w14:paraId="7454CAB1" w14:textId="77777777" w:rsidR="00E46E97" w:rsidRPr="00E46E97" w:rsidRDefault="00E46E97" w:rsidP="00D90EFE">
            <w:pPr>
              <w:spacing w:after="60"/>
              <w:rPr>
                <w:rFonts w:cstheme="minorHAnsi"/>
                <w:i/>
                <w:sz w:val="20"/>
                <w:szCs w:val="20"/>
              </w:rPr>
            </w:pPr>
            <w:r w:rsidRPr="00E46E97">
              <w:rPr>
                <w:rFonts w:cstheme="minorHAnsi"/>
                <w:i/>
                <w:sz w:val="20"/>
                <w:szCs w:val="20"/>
              </w:rPr>
              <w:t>Describe briefly:</w:t>
            </w:r>
          </w:p>
          <w:p w14:paraId="73F0EA99" w14:textId="77777777" w:rsidR="00E46E97" w:rsidRPr="00E46E97" w:rsidRDefault="00E46E97" w:rsidP="00E46E97">
            <w:pPr>
              <w:pStyle w:val="ListParagraph"/>
              <w:numPr>
                <w:ilvl w:val="0"/>
                <w:numId w:val="19"/>
              </w:numPr>
              <w:spacing w:after="60" w:line="259" w:lineRule="auto"/>
              <w:contextualSpacing w:val="0"/>
              <w:jc w:val="both"/>
              <w:rPr>
                <w:rFonts w:cstheme="minorHAnsi"/>
                <w:i/>
                <w:sz w:val="20"/>
                <w:szCs w:val="20"/>
              </w:rPr>
            </w:pPr>
            <w:r w:rsidRPr="00E46E97">
              <w:rPr>
                <w:rFonts w:cstheme="minorHAnsi"/>
                <w:i/>
                <w:sz w:val="20"/>
                <w:szCs w:val="20"/>
              </w:rPr>
              <w:t>the decision-making bodies, their composition as well as their nationality or place of establishment (where applicable)</w:t>
            </w:r>
          </w:p>
          <w:p w14:paraId="7C64EAFC" w14:textId="77777777" w:rsidR="00E46E97" w:rsidRPr="00E46E97" w:rsidRDefault="00E46E97" w:rsidP="00E46E97">
            <w:pPr>
              <w:pStyle w:val="ListParagraph"/>
              <w:numPr>
                <w:ilvl w:val="0"/>
                <w:numId w:val="19"/>
              </w:numPr>
              <w:spacing w:after="60"/>
              <w:ind w:left="714" w:hanging="357"/>
              <w:contextualSpacing w:val="0"/>
              <w:jc w:val="both"/>
              <w:rPr>
                <w:rFonts w:cstheme="minorHAnsi"/>
                <w:sz w:val="20"/>
                <w:szCs w:val="20"/>
              </w:rPr>
            </w:pPr>
            <w:r w:rsidRPr="00E46E97">
              <w:rPr>
                <w:rFonts w:cstheme="minorHAnsi"/>
                <w:i/>
                <w:sz w:val="20"/>
                <w:szCs w:val="20"/>
              </w:rPr>
              <w:t>the rules regarding election, appointment, nomination or tenure of members of the decision-making bodies or other management positions</w:t>
            </w:r>
          </w:p>
          <w:p w14:paraId="4697CC0B" w14:textId="77777777" w:rsidR="00E46E97" w:rsidRPr="00E46E97" w:rsidRDefault="00E46E97" w:rsidP="00E46E97">
            <w:pPr>
              <w:pStyle w:val="ListParagraph"/>
              <w:numPr>
                <w:ilvl w:val="0"/>
                <w:numId w:val="19"/>
              </w:numPr>
              <w:spacing w:after="60" w:line="259" w:lineRule="auto"/>
              <w:contextualSpacing w:val="0"/>
              <w:jc w:val="both"/>
              <w:rPr>
                <w:rFonts w:cstheme="minorHAnsi"/>
                <w:color w:val="353C9E" w:themeColor="text1" w:themeTint="A6"/>
                <w:sz w:val="20"/>
                <w:szCs w:val="20"/>
              </w:rPr>
            </w:pPr>
            <w:r w:rsidRPr="00E46E97">
              <w:rPr>
                <w:rFonts w:cstheme="minorHAnsi"/>
                <w:i/>
                <w:sz w:val="20"/>
                <w:szCs w:val="20"/>
              </w:rPr>
              <w:t>the decision-making procedures, including information regarding the required majority and/or quorum needed for decisions.</w:t>
            </w:r>
          </w:p>
          <w:p w14:paraId="487B9DA2" w14:textId="77777777" w:rsidR="00E46E97" w:rsidRPr="00E46E97" w:rsidRDefault="00E46E97" w:rsidP="00D90EFE">
            <w:pPr>
              <w:spacing w:after="60"/>
              <w:rPr>
                <w:rFonts w:cstheme="minorHAnsi"/>
                <w:i/>
                <w:sz w:val="20"/>
                <w:szCs w:val="20"/>
              </w:rPr>
            </w:pPr>
            <w:r w:rsidRPr="00E46E97">
              <w:rPr>
                <w:rFonts w:cstheme="minorHAnsi"/>
                <w:i/>
                <w:sz w:val="20"/>
                <w:szCs w:val="20"/>
              </w:rPr>
              <w:t>Supporting documents (to be provided on request): documents establishing/describing the decision-making bodies, rules regarding election, appointment, nomination or tenure, decision-making procedures within the legal entity (e.g. articles of association bylaws, reports on corporate governance, etc)</w:t>
            </w:r>
          </w:p>
          <w:p w14:paraId="495B2F4F" w14:textId="77777777" w:rsidR="00E46E97" w:rsidRPr="00E46E97" w:rsidRDefault="00E46E97" w:rsidP="00D90EFE">
            <w:pPr>
              <w:spacing w:after="60"/>
              <w:rPr>
                <w:rFonts w:cstheme="minorHAnsi"/>
                <w:i/>
                <w:color w:val="353C9E" w:themeColor="text1" w:themeTint="A6"/>
                <w:sz w:val="20"/>
                <w:szCs w:val="20"/>
              </w:rPr>
            </w:pPr>
            <w:r w:rsidRPr="00E46E97">
              <w:rPr>
                <w:rFonts w:cstheme="minorHAnsi"/>
                <w:i/>
                <w:sz w:val="20"/>
                <w:szCs w:val="20"/>
              </w:rPr>
              <w:t>You can refer to specific sections of your supporting documents.</w:t>
            </w:r>
          </w:p>
          <w:p w14:paraId="4A32D346" w14:textId="7345900C" w:rsidR="00E46E97" w:rsidRPr="00E46E97" w:rsidRDefault="00E46E97" w:rsidP="00D90EFE">
            <w:pPr>
              <w:spacing w:after="120"/>
              <w:rPr>
                <w:rFonts w:cstheme="minorHAnsi"/>
                <w:i/>
                <w:sz w:val="20"/>
                <w:szCs w:val="20"/>
              </w:rPr>
            </w:pPr>
            <w:r w:rsidRPr="00E46E97">
              <w:rPr>
                <w:rFonts w:cstheme="minorHAnsi"/>
                <w:noProof/>
                <w:sz w:val="20"/>
                <w:szCs w:val="20"/>
              </w:rPr>
              <w:drawing>
                <wp:inline distT="0" distB="0" distL="0" distR="0" wp14:anchorId="473CC5CF" wp14:editId="1BC1C23E">
                  <wp:extent cx="95250" cy="95250"/>
                  <wp:effectExtent l="0" t="0" r="0" b="0"/>
                  <wp:docPr id="15402364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E46E97">
              <w:rPr>
                <w:rFonts w:cstheme="minorHAnsi"/>
                <w:i/>
                <w:sz w:val="20"/>
                <w:szCs w:val="20"/>
              </w:rPr>
              <w:t xml:space="preserve"> The same documents and information should be provided for each intermediate legal entity holding directly or indirectly 5% or more of the capital or voting rights, up to the ultimate owners of all the layers involved. </w:t>
            </w:r>
          </w:p>
        </w:tc>
      </w:tr>
      <w:tr w:rsidR="00E46E97" w:rsidRPr="00E46E97" w14:paraId="36A323DA" w14:textId="77777777" w:rsidTr="00D90EFE">
        <w:tc>
          <w:tcPr>
            <w:tcW w:w="8789" w:type="dxa"/>
            <w:gridSpan w:val="6"/>
            <w:hideMark/>
          </w:tcPr>
          <w:p w14:paraId="1DC5D344" w14:textId="77777777" w:rsidR="00E46E97" w:rsidRPr="00E46E97" w:rsidRDefault="00E46E97" w:rsidP="00D90EFE">
            <w:pPr>
              <w:spacing w:before="120" w:after="120"/>
              <w:rPr>
                <w:rFonts w:cstheme="minorHAnsi"/>
                <w:sz w:val="20"/>
                <w:szCs w:val="20"/>
              </w:rPr>
            </w:pPr>
            <w:r w:rsidRPr="00E46E97">
              <w:rPr>
                <w:rFonts w:cstheme="minorHAnsi"/>
                <w:sz w:val="20"/>
                <w:szCs w:val="20"/>
              </w:rPr>
              <w:t>Insert text</w:t>
            </w:r>
          </w:p>
          <w:p w14:paraId="4946A7E0" w14:textId="77777777" w:rsidR="00E46E97" w:rsidRPr="00E46E97" w:rsidRDefault="00E46E97" w:rsidP="00D90EFE">
            <w:pPr>
              <w:spacing w:before="120" w:after="120"/>
              <w:rPr>
                <w:rFonts w:cstheme="minorHAnsi"/>
                <w:color w:val="9292CE" w:themeColor="background1" w:themeShade="BF"/>
                <w:sz w:val="20"/>
                <w:szCs w:val="20"/>
              </w:rPr>
            </w:pPr>
          </w:p>
        </w:tc>
      </w:tr>
      <w:tr w:rsidR="00E46E97" w:rsidRPr="00E46E97" w14:paraId="2F5FE129" w14:textId="77777777" w:rsidTr="00D90EFE">
        <w:tc>
          <w:tcPr>
            <w:tcW w:w="8789" w:type="dxa"/>
            <w:gridSpan w:val="6"/>
            <w:shd w:val="clear" w:color="auto" w:fill="B3B3DD" w:themeFill="background1" w:themeFillShade="D9"/>
          </w:tcPr>
          <w:p w14:paraId="2BA3361E" w14:textId="77777777" w:rsidR="00E46E97" w:rsidRPr="00E46E97" w:rsidRDefault="00E46E97" w:rsidP="00D90EFE">
            <w:pPr>
              <w:spacing w:before="120" w:after="120"/>
              <w:rPr>
                <w:rFonts w:cstheme="minorHAnsi"/>
                <w:b/>
                <w:sz w:val="20"/>
                <w:szCs w:val="20"/>
              </w:rPr>
            </w:pPr>
            <w:r w:rsidRPr="00E46E97">
              <w:rPr>
                <w:rFonts w:cstheme="minorHAnsi"/>
                <w:b/>
                <w:sz w:val="20"/>
                <w:szCs w:val="20"/>
              </w:rPr>
              <w:t>Control</w:t>
            </w:r>
          </w:p>
        </w:tc>
      </w:tr>
      <w:tr w:rsidR="00E46E97" w:rsidRPr="00E46E97" w14:paraId="63207FBA" w14:textId="77777777" w:rsidTr="00D90EFE">
        <w:tc>
          <w:tcPr>
            <w:tcW w:w="8789" w:type="dxa"/>
            <w:gridSpan w:val="6"/>
            <w:shd w:val="clear" w:color="auto" w:fill="B3B3DD" w:themeFill="background1" w:themeFillShade="D9"/>
          </w:tcPr>
          <w:p w14:paraId="0C4DA795" w14:textId="77777777" w:rsidR="00E46E97" w:rsidRPr="00E46E97" w:rsidRDefault="00E46E97" w:rsidP="00D90EFE">
            <w:pPr>
              <w:spacing w:before="120" w:after="120"/>
              <w:rPr>
                <w:rFonts w:cstheme="minorHAnsi"/>
                <w:b/>
                <w:sz w:val="20"/>
                <w:szCs w:val="20"/>
              </w:rPr>
            </w:pPr>
            <w:r w:rsidRPr="00E46E97">
              <w:rPr>
                <w:rFonts w:cstheme="minorHAnsi"/>
                <w:b/>
                <w:sz w:val="20"/>
                <w:szCs w:val="20"/>
              </w:rPr>
              <w:t>Commercial links conferring control</w:t>
            </w:r>
          </w:p>
          <w:p w14:paraId="1A22AFC3" w14:textId="77777777" w:rsidR="00E46E97" w:rsidRPr="00E46E97" w:rsidRDefault="00E46E97" w:rsidP="00D90EFE">
            <w:pPr>
              <w:spacing w:after="60"/>
              <w:rPr>
                <w:rFonts w:cstheme="minorHAnsi"/>
                <w:i/>
                <w:sz w:val="20"/>
                <w:szCs w:val="20"/>
              </w:rPr>
            </w:pPr>
            <w:r w:rsidRPr="00E46E97">
              <w:rPr>
                <w:rFonts w:cstheme="minorHAnsi"/>
                <w:i/>
                <w:sz w:val="20"/>
                <w:szCs w:val="20"/>
              </w:rPr>
              <w:t xml:space="preserve">List individuals or legal entities with whom you (or your </w:t>
            </w:r>
            <w:r w:rsidRPr="00E46E97">
              <w:rPr>
                <w:rFonts w:eastAsia="Calibri" w:cstheme="minorHAnsi"/>
                <w:i/>
                <w:sz w:val="20"/>
                <w:szCs w:val="20"/>
              </w:rPr>
              <w:t>owners, including intermediate layers until the ultimate owners)</w:t>
            </w:r>
            <w:r w:rsidRPr="00E46E97">
              <w:rPr>
                <w:rFonts w:cstheme="minorHAnsi"/>
                <w:i/>
                <w:sz w:val="20"/>
                <w:szCs w:val="20"/>
              </w:rPr>
              <w:t xml:space="preserve"> have a commercial relationship that (1) leads to a similar level of control on management and resources as the ownership of shares or assets and (2) is of very long duration (e.g. very important long-term supply agreements or credits provided by suppliers/customers, coupled with structural links). </w:t>
            </w:r>
          </w:p>
          <w:p w14:paraId="3FBD7AE5" w14:textId="77777777" w:rsidR="00E46E97" w:rsidRPr="00E46E97" w:rsidRDefault="00E46E97" w:rsidP="00D90EFE">
            <w:pPr>
              <w:spacing w:after="120"/>
              <w:rPr>
                <w:rFonts w:cstheme="minorHAnsi"/>
                <w:b/>
                <w:sz w:val="20"/>
                <w:szCs w:val="20"/>
              </w:rPr>
            </w:pPr>
            <w:r w:rsidRPr="00E46E97">
              <w:rPr>
                <w:rFonts w:cstheme="minorHAnsi"/>
                <w:i/>
                <w:sz w:val="20"/>
                <w:szCs w:val="20"/>
              </w:rPr>
              <w:t>Supporting documents (to be provided on request):</w:t>
            </w:r>
            <w:r w:rsidRPr="00E46E97">
              <w:rPr>
                <w:rFonts w:cstheme="minorHAnsi"/>
                <w:bCs/>
                <w:i/>
                <w:sz w:val="20"/>
                <w:szCs w:val="20"/>
                <w:lang w:val="en-US"/>
              </w:rPr>
              <w:t xml:space="preserve"> cooperation agreements with the customer or supplier, </w:t>
            </w:r>
            <w:proofErr w:type="spellStart"/>
            <w:r w:rsidRPr="00E46E97">
              <w:rPr>
                <w:rFonts w:cstheme="minorHAnsi"/>
                <w:bCs/>
                <w:i/>
                <w:sz w:val="20"/>
                <w:szCs w:val="20"/>
                <w:lang w:val="en-US"/>
              </w:rPr>
              <w:t>etc</w:t>
            </w:r>
            <w:proofErr w:type="spellEnd"/>
          </w:p>
        </w:tc>
      </w:tr>
      <w:tr w:rsidR="00E46E97" w:rsidRPr="00E46E97" w14:paraId="66F513DD" w14:textId="77777777" w:rsidTr="00D90EFE">
        <w:tc>
          <w:tcPr>
            <w:tcW w:w="2268" w:type="dxa"/>
            <w:gridSpan w:val="2"/>
            <w:shd w:val="clear" w:color="auto" w:fill="E6E6E6"/>
          </w:tcPr>
          <w:p w14:paraId="70D0E8EB" w14:textId="77777777" w:rsidR="00E46E97" w:rsidRPr="00E46E97" w:rsidRDefault="00E46E97" w:rsidP="00D90EFE">
            <w:pPr>
              <w:spacing w:before="120" w:after="120"/>
              <w:jc w:val="center"/>
              <w:rPr>
                <w:rFonts w:cstheme="minorHAnsi"/>
                <w:sz w:val="20"/>
                <w:szCs w:val="20"/>
              </w:rPr>
            </w:pPr>
            <w:r w:rsidRPr="00E46E97">
              <w:rPr>
                <w:rFonts w:cstheme="minorHAnsi"/>
                <w:sz w:val="20"/>
                <w:szCs w:val="20"/>
              </w:rPr>
              <w:t>Name</w:t>
            </w:r>
          </w:p>
        </w:tc>
        <w:tc>
          <w:tcPr>
            <w:tcW w:w="1843" w:type="dxa"/>
            <w:shd w:val="clear" w:color="auto" w:fill="E6E6E6"/>
          </w:tcPr>
          <w:p w14:paraId="19848439" w14:textId="77777777" w:rsidR="00E46E97" w:rsidRPr="00E46E97" w:rsidRDefault="00E46E97" w:rsidP="00D90EFE">
            <w:pPr>
              <w:spacing w:before="120" w:after="120"/>
              <w:jc w:val="center"/>
              <w:rPr>
                <w:rFonts w:cstheme="minorHAnsi"/>
                <w:sz w:val="20"/>
                <w:szCs w:val="20"/>
              </w:rPr>
            </w:pPr>
            <w:r w:rsidRPr="00E46E97">
              <w:rPr>
                <w:rFonts w:cstheme="minorHAnsi"/>
                <w:sz w:val="20"/>
                <w:szCs w:val="20"/>
              </w:rPr>
              <w:t>Country of establishment/</w:t>
            </w:r>
            <w:r w:rsidRPr="00E46E97">
              <w:rPr>
                <w:rFonts w:cstheme="minorHAnsi"/>
                <w:color w:val="4848A3" w:themeColor="background1" w:themeShade="80"/>
                <w:sz w:val="20"/>
                <w:szCs w:val="20"/>
              </w:rPr>
              <w:t xml:space="preserve"> </w:t>
            </w:r>
            <w:r w:rsidRPr="00E46E97">
              <w:rPr>
                <w:rFonts w:cstheme="minorHAnsi"/>
                <w:sz w:val="20"/>
                <w:szCs w:val="20"/>
              </w:rPr>
              <w:t xml:space="preserve">or nationality </w:t>
            </w:r>
          </w:p>
        </w:tc>
        <w:tc>
          <w:tcPr>
            <w:tcW w:w="2693" w:type="dxa"/>
            <w:gridSpan w:val="2"/>
            <w:shd w:val="clear" w:color="auto" w:fill="E6E6E6"/>
          </w:tcPr>
          <w:p w14:paraId="0BD13422" w14:textId="77777777" w:rsidR="00E46E97" w:rsidRPr="00E46E97" w:rsidRDefault="00E46E97" w:rsidP="00D90EFE">
            <w:pPr>
              <w:spacing w:before="120"/>
              <w:jc w:val="center"/>
              <w:rPr>
                <w:rFonts w:cstheme="minorHAnsi"/>
                <w:sz w:val="20"/>
                <w:szCs w:val="20"/>
              </w:rPr>
            </w:pPr>
            <w:r w:rsidRPr="00E46E97">
              <w:rPr>
                <w:rFonts w:cstheme="minorHAnsi"/>
                <w:sz w:val="20"/>
                <w:szCs w:val="20"/>
              </w:rPr>
              <w:t>Commercial link type</w:t>
            </w:r>
          </w:p>
          <w:p w14:paraId="73C9C361" w14:textId="77777777" w:rsidR="00E46E97" w:rsidRPr="00E46E97" w:rsidRDefault="00E46E97" w:rsidP="00D90EFE">
            <w:pPr>
              <w:spacing w:after="120"/>
              <w:jc w:val="center"/>
              <w:rPr>
                <w:rFonts w:cstheme="minorHAnsi"/>
                <w:sz w:val="20"/>
                <w:szCs w:val="20"/>
              </w:rPr>
            </w:pPr>
            <w:r w:rsidRPr="00E46E97">
              <w:rPr>
                <w:rFonts w:cstheme="minorHAnsi"/>
                <w:i/>
                <w:color w:val="4848A3" w:themeColor="background1" w:themeShade="80"/>
                <w:sz w:val="20"/>
                <w:szCs w:val="20"/>
              </w:rPr>
              <w:t>(Supplier, customer, etc…)</w:t>
            </w:r>
          </w:p>
        </w:tc>
        <w:tc>
          <w:tcPr>
            <w:tcW w:w="1985" w:type="dxa"/>
            <w:shd w:val="clear" w:color="auto" w:fill="E6E6E6"/>
          </w:tcPr>
          <w:p w14:paraId="1E5967F0" w14:textId="77777777" w:rsidR="00E46E97" w:rsidRPr="00E46E97" w:rsidRDefault="00E46E97" w:rsidP="00D90EFE">
            <w:pPr>
              <w:spacing w:before="120" w:after="120"/>
              <w:jc w:val="center"/>
              <w:rPr>
                <w:rFonts w:cstheme="minorHAnsi"/>
                <w:sz w:val="20"/>
                <w:szCs w:val="20"/>
              </w:rPr>
            </w:pPr>
            <w:r w:rsidRPr="00E46E97">
              <w:rPr>
                <w:rFonts w:cstheme="minorHAnsi"/>
                <w:sz w:val="20"/>
                <w:szCs w:val="20"/>
              </w:rPr>
              <w:t>Indicative amount</w:t>
            </w:r>
          </w:p>
        </w:tc>
      </w:tr>
      <w:tr w:rsidR="00E46E97" w:rsidRPr="00E46E97" w14:paraId="441F95A2" w14:textId="77777777" w:rsidTr="00D90EFE">
        <w:tc>
          <w:tcPr>
            <w:tcW w:w="2268" w:type="dxa"/>
            <w:gridSpan w:val="2"/>
          </w:tcPr>
          <w:p w14:paraId="6307EF88" w14:textId="77777777" w:rsidR="00E46E97" w:rsidRPr="00E46E97" w:rsidRDefault="00E46E97" w:rsidP="00D90EFE">
            <w:pPr>
              <w:spacing w:before="60" w:after="60"/>
              <w:rPr>
                <w:rFonts w:cstheme="minorHAnsi"/>
                <w:b/>
                <w:sz w:val="20"/>
                <w:szCs w:val="20"/>
              </w:rPr>
            </w:pPr>
          </w:p>
        </w:tc>
        <w:tc>
          <w:tcPr>
            <w:tcW w:w="1843" w:type="dxa"/>
          </w:tcPr>
          <w:p w14:paraId="427D23FA" w14:textId="77777777" w:rsidR="00E46E97" w:rsidRPr="00E46E97" w:rsidRDefault="00E46E97" w:rsidP="00D90EFE">
            <w:pPr>
              <w:spacing w:before="60" w:after="60"/>
              <w:rPr>
                <w:rFonts w:cstheme="minorHAnsi"/>
                <w:b/>
                <w:sz w:val="20"/>
                <w:szCs w:val="20"/>
              </w:rPr>
            </w:pPr>
          </w:p>
        </w:tc>
        <w:tc>
          <w:tcPr>
            <w:tcW w:w="2693" w:type="dxa"/>
            <w:gridSpan w:val="2"/>
          </w:tcPr>
          <w:p w14:paraId="55D9F30E" w14:textId="77777777" w:rsidR="00E46E97" w:rsidRPr="00E46E97" w:rsidRDefault="00E46E97" w:rsidP="00D90EFE">
            <w:pPr>
              <w:spacing w:before="60" w:after="60"/>
              <w:rPr>
                <w:rFonts w:cstheme="minorHAnsi"/>
                <w:b/>
                <w:sz w:val="20"/>
                <w:szCs w:val="20"/>
              </w:rPr>
            </w:pPr>
          </w:p>
        </w:tc>
        <w:tc>
          <w:tcPr>
            <w:tcW w:w="1985" w:type="dxa"/>
          </w:tcPr>
          <w:p w14:paraId="254E33A2" w14:textId="77777777" w:rsidR="00E46E97" w:rsidRPr="00E46E97" w:rsidRDefault="00E46E97" w:rsidP="00D90EFE">
            <w:pPr>
              <w:spacing w:before="60" w:after="60"/>
              <w:rPr>
                <w:rFonts w:cstheme="minorHAnsi"/>
                <w:b/>
                <w:sz w:val="20"/>
                <w:szCs w:val="20"/>
              </w:rPr>
            </w:pPr>
          </w:p>
        </w:tc>
      </w:tr>
      <w:tr w:rsidR="00E46E97" w:rsidRPr="00E46E97" w14:paraId="70DC1349" w14:textId="77777777" w:rsidTr="00D90EFE">
        <w:tc>
          <w:tcPr>
            <w:tcW w:w="2268" w:type="dxa"/>
            <w:gridSpan w:val="2"/>
          </w:tcPr>
          <w:p w14:paraId="0ABC4225" w14:textId="77777777" w:rsidR="00E46E97" w:rsidRPr="00E46E97" w:rsidRDefault="00E46E97" w:rsidP="00D90EFE">
            <w:pPr>
              <w:spacing w:before="60" w:after="60"/>
              <w:rPr>
                <w:rFonts w:cstheme="minorHAnsi"/>
                <w:b/>
                <w:sz w:val="20"/>
                <w:szCs w:val="20"/>
              </w:rPr>
            </w:pPr>
          </w:p>
        </w:tc>
        <w:tc>
          <w:tcPr>
            <w:tcW w:w="1843" w:type="dxa"/>
          </w:tcPr>
          <w:p w14:paraId="73423432" w14:textId="77777777" w:rsidR="00E46E97" w:rsidRPr="00E46E97" w:rsidRDefault="00E46E97" w:rsidP="00D90EFE">
            <w:pPr>
              <w:spacing w:before="60" w:after="60"/>
              <w:rPr>
                <w:rFonts w:cstheme="minorHAnsi"/>
                <w:b/>
                <w:sz w:val="20"/>
                <w:szCs w:val="20"/>
              </w:rPr>
            </w:pPr>
          </w:p>
        </w:tc>
        <w:tc>
          <w:tcPr>
            <w:tcW w:w="2693" w:type="dxa"/>
            <w:gridSpan w:val="2"/>
          </w:tcPr>
          <w:p w14:paraId="4DD94931" w14:textId="77777777" w:rsidR="00E46E97" w:rsidRPr="00E46E97" w:rsidRDefault="00E46E97" w:rsidP="00D90EFE">
            <w:pPr>
              <w:spacing w:before="60" w:after="60"/>
              <w:rPr>
                <w:rFonts w:cstheme="minorHAnsi"/>
                <w:b/>
                <w:sz w:val="20"/>
                <w:szCs w:val="20"/>
              </w:rPr>
            </w:pPr>
          </w:p>
        </w:tc>
        <w:tc>
          <w:tcPr>
            <w:tcW w:w="1985" w:type="dxa"/>
          </w:tcPr>
          <w:p w14:paraId="23D9AD5A" w14:textId="77777777" w:rsidR="00E46E97" w:rsidRPr="00E46E97" w:rsidRDefault="00E46E97" w:rsidP="00D90EFE">
            <w:pPr>
              <w:spacing w:before="60" w:after="60"/>
              <w:rPr>
                <w:rFonts w:cstheme="minorHAnsi"/>
                <w:b/>
                <w:sz w:val="20"/>
                <w:szCs w:val="20"/>
              </w:rPr>
            </w:pPr>
          </w:p>
        </w:tc>
      </w:tr>
      <w:tr w:rsidR="00E46E97" w:rsidRPr="00E46E97" w14:paraId="08EE5B51" w14:textId="77777777" w:rsidTr="00D90EFE">
        <w:tc>
          <w:tcPr>
            <w:tcW w:w="2268" w:type="dxa"/>
            <w:gridSpan w:val="2"/>
          </w:tcPr>
          <w:p w14:paraId="45DCBD32" w14:textId="77777777" w:rsidR="00E46E97" w:rsidRPr="00E46E97" w:rsidRDefault="00E46E97" w:rsidP="00D90EFE">
            <w:pPr>
              <w:spacing w:before="60" w:after="60"/>
              <w:rPr>
                <w:rFonts w:cstheme="minorHAnsi"/>
                <w:b/>
                <w:sz w:val="20"/>
                <w:szCs w:val="20"/>
              </w:rPr>
            </w:pPr>
          </w:p>
        </w:tc>
        <w:tc>
          <w:tcPr>
            <w:tcW w:w="1843" w:type="dxa"/>
          </w:tcPr>
          <w:p w14:paraId="405313BC" w14:textId="77777777" w:rsidR="00E46E97" w:rsidRPr="00E46E97" w:rsidRDefault="00E46E97" w:rsidP="00D90EFE">
            <w:pPr>
              <w:spacing w:before="60" w:after="60"/>
              <w:rPr>
                <w:rFonts w:cstheme="minorHAnsi"/>
                <w:b/>
                <w:sz w:val="20"/>
                <w:szCs w:val="20"/>
              </w:rPr>
            </w:pPr>
          </w:p>
        </w:tc>
        <w:tc>
          <w:tcPr>
            <w:tcW w:w="2693" w:type="dxa"/>
            <w:gridSpan w:val="2"/>
          </w:tcPr>
          <w:p w14:paraId="4E28F4B4" w14:textId="77777777" w:rsidR="00E46E97" w:rsidRPr="00E46E97" w:rsidRDefault="00E46E97" w:rsidP="00D90EFE">
            <w:pPr>
              <w:spacing w:before="60" w:after="60"/>
              <w:rPr>
                <w:rFonts w:cstheme="minorHAnsi"/>
                <w:b/>
                <w:sz w:val="20"/>
                <w:szCs w:val="20"/>
              </w:rPr>
            </w:pPr>
          </w:p>
        </w:tc>
        <w:tc>
          <w:tcPr>
            <w:tcW w:w="1985" w:type="dxa"/>
          </w:tcPr>
          <w:p w14:paraId="14407C54" w14:textId="77777777" w:rsidR="00E46E97" w:rsidRPr="00E46E97" w:rsidRDefault="00E46E97" w:rsidP="00D90EFE">
            <w:pPr>
              <w:spacing w:before="60" w:after="60"/>
              <w:rPr>
                <w:rFonts w:cstheme="minorHAnsi"/>
                <w:b/>
                <w:sz w:val="20"/>
                <w:szCs w:val="20"/>
              </w:rPr>
            </w:pPr>
          </w:p>
        </w:tc>
      </w:tr>
      <w:tr w:rsidR="00E46E97" w:rsidRPr="00E46E97" w14:paraId="34DD7044" w14:textId="77777777" w:rsidTr="00D90EFE">
        <w:tc>
          <w:tcPr>
            <w:tcW w:w="8789" w:type="dxa"/>
            <w:gridSpan w:val="6"/>
            <w:shd w:val="clear" w:color="auto" w:fill="B3B3DD" w:themeFill="background1" w:themeFillShade="D9"/>
          </w:tcPr>
          <w:p w14:paraId="3B31D9C4" w14:textId="77777777" w:rsidR="00E46E97" w:rsidRPr="00E46E97" w:rsidRDefault="00E46E97" w:rsidP="00D90EFE">
            <w:pPr>
              <w:spacing w:before="120" w:after="120"/>
              <w:rPr>
                <w:rFonts w:cstheme="minorHAnsi"/>
                <w:b/>
                <w:sz w:val="20"/>
                <w:szCs w:val="20"/>
              </w:rPr>
            </w:pPr>
            <w:r w:rsidRPr="00E46E97">
              <w:rPr>
                <w:rFonts w:cstheme="minorHAnsi"/>
                <w:b/>
                <w:sz w:val="20"/>
                <w:szCs w:val="20"/>
              </w:rPr>
              <w:t>Financial links conferring control</w:t>
            </w:r>
          </w:p>
          <w:p w14:paraId="027BF58B" w14:textId="77777777" w:rsidR="00E46E97" w:rsidRPr="00E46E97" w:rsidRDefault="00E46E97" w:rsidP="00D90EFE">
            <w:pPr>
              <w:spacing w:before="120" w:after="60"/>
              <w:rPr>
                <w:rFonts w:cstheme="minorHAnsi"/>
                <w:i/>
                <w:sz w:val="20"/>
                <w:szCs w:val="20"/>
              </w:rPr>
            </w:pPr>
            <w:r w:rsidRPr="00E46E97">
              <w:rPr>
                <w:rFonts w:cstheme="minorHAnsi"/>
                <w:i/>
                <w:sz w:val="20"/>
                <w:szCs w:val="20"/>
              </w:rPr>
              <w:t xml:space="preserve">List individuals or legal entities (including controlling shareholders/owners) from whom you (or your </w:t>
            </w:r>
            <w:r w:rsidRPr="00E46E97">
              <w:rPr>
                <w:rFonts w:eastAsia="Calibri" w:cstheme="minorHAnsi"/>
                <w:i/>
                <w:sz w:val="20"/>
                <w:szCs w:val="20"/>
              </w:rPr>
              <w:t>owners)</w:t>
            </w:r>
            <w:r w:rsidRPr="00E46E97">
              <w:rPr>
                <w:rFonts w:cstheme="minorHAnsi"/>
                <w:i/>
                <w:sz w:val="20"/>
                <w:szCs w:val="20"/>
              </w:rPr>
              <w:t xml:space="preserve"> are financially dependent in a way that could allow them to obtain concessions in strategic business areas.</w:t>
            </w:r>
          </w:p>
          <w:p w14:paraId="688797F5" w14:textId="77777777" w:rsidR="00E46E97" w:rsidRPr="00E46E97" w:rsidRDefault="00E46E97" w:rsidP="00D90EFE">
            <w:pPr>
              <w:spacing w:after="120"/>
              <w:rPr>
                <w:rFonts w:cstheme="minorHAnsi"/>
                <w:i/>
                <w:sz w:val="20"/>
                <w:szCs w:val="20"/>
              </w:rPr>
            </w:pPr>
            <w:r w:rsidRPr="00E46E97">
              <w:rPr>
                <w:rFonts w:cstheme="minorHAnsi"/>
                <w:i/>
                <w:sz w:val="20"/>
                <w:szCs w:val="20"/>
              </w:rPr>
              <w:t>Supporting documents (to be provided on request):</w:t>
            </w:r>
            <w:r w:rsidRPr="00E46E97">
              <w:rPr>
                <w:rFonts w:cstheme="minorHAnsi"/>
                <w:bCs/>
                <w:i/>
                <w:sz w:val="20"/>
                <w:szCs w:val="20"/>
                <w:lang w:val="en-US"/>
              </w:rPr>
              <w:t xml:space="preserve"> loan documents, by-laws, documents showing the link; </w:t>
            </w:r>
            <w:proofErr w:type="spellStart"/>
            <w:r w:rsidRPr="00E46E97">
              <w:rPr>
                <w:rFonts w:cstheme="minorHAnsi"/>
                <w:bCs/>
                <w:i/>
                <w:sz w:val="20"/>
                <w:szCs w:val="20"/>
                <w:lang w:val="en-US"/>
              </w:rPr>
              <w:t>etc</w:t>
            </w:r>
            <w:proofErr w:type="spellEnd"/>
          </w:p>
        </w:tc>
      </w:tr>
      <w:tr w:rsidR="00E46E97" w:rsidRPr="00E46E97" w14:paraId="71416983" w14:textId="77777777" w:rsidTr="00D90EFE">
        <w:tc>
          <w:tcPr>
            <w:tcW w:w="2268" w:type="dxa"/>
            <w:gridSpan w:val="2"/>
            <w:shd w:val="clear" w:color="auto" w:fill="E6E6E6"/>
          </w:tcPr>
          <w:p w14:paraId="2E28BE84" w14:textId="77777777" w:rsidR="00E46E97" w:rsidRPr="00E46E97" w:rsidRDefault="00E46E97" w:rsidP="00D90EFE">
            <w:pPr>
              <w:spacing w:before="120" w:after="120"/>
              <w:jc w:val="center"/>
              <w:rPr>
                <w:rFonts w:cstheme="minorHAnsi"/>
                <w:sz w:val="20"/>
                <w:szCs w:val="20"/>
              </w:rPr>
            </w:pPr>
            <w:r w:rsidRPr="00E46E97">
              <w:rPr>
                <w:rFonts w:cstheme="minorHAnsi"/>
                <w:sz w:val="20"/>
                <w:szCs w:val="20"/>
              </w:rPr>
              <w:t>Name</w:t>
            </w:r>
          </w:p>
        </w:tc>
        <w:tc>
          <w:tcPr>
            <w:tcW w:w="1843" w:type="dxa"/>
            <w:shd w:val="clear" w:color="auto" w:fill="E6E6E6"/>
          </w:tcPr>
          <w:p w14:paraId="6C219150" w14:textId="77777777" w:rsidR="00E46E97" w:rsidRPr="00E46E97" w:rsidRDefault="00E46E97" w:rsidP="00D90EFE">
            <w:pPr>
              <w:spacing w:before="120" w:after="120"/>
              <w:jc w:val="center"/>
              <w:rPr>
                <w:rFonts w:cstheme="minorHAnsi"/>
                <w:sz w:val="20"/>
                <w:szCs w:val="20"/>
              </w:rPr>
            </w:pPr>
            <w:r w:rsidRPr="00E46E97">
              <w:rPr>
                <w:rFonts w:cstheme="minorHAnsi"/>
                <w:sz w:val="20"/>
                <w:szCs w:val="20"/>
              </w:rPr>
              <w:t>Country of establishment/</w:t>
            </w:r>
            <w:r w:rsidRPr="00E46E97">
              <w:rPr>
                <w:rFonts w:cstheme="minorHAnsi"/>
                <w:color w:val="4848A3" w:themeColor="background1" w:themeShade="80"/>
                <w:sz w:val="20"/>
                <w:szCs w:val="20"/>
              </w:rPr>
              <w:t xml:space="preserve"> </w:t>
            </w:r>
            <w:r w:rsidRPr="00E46E97">
              <w:rPr>
                <w:rFonts w:cstheme="minorHAnsi"/>
                <w:sz w:val="20"/>
                <w:szCs w:val="20"/>
              </w:rPr>
              <w:t xml:space="preserve">or nationality </w:t>
            </w:r>
          </w:p>
        </w:tc>
        <w:tc>
          <w:tcPr>
            <w:tcW w:w="2693" w:type="dxa"/>
            <w:gridSpan w:val="2"/>
            <w:shd w:val="clear" w:color="auto" w:fill="E6E6E6"/>
          </w:tcPr>
          <w:p w14:paraId="5ED08F37" w14:textId="77777777" w:rsidR="00E46E97" w:rsidRPr="00E46E97" w:rsidRDefault="00E46E97" w:rsidP="00D90EFE">
            <w:pPr>
              <w:spacing w:before="120"/>
              <w:jc w:val="center"/>
              <w:rPr>
                <w:rFonts w:cstheme="minorHAnsi"/>
                <w:sz w:val="20"/>
                <w:szCs w:val="20"/>
              </w:rPr>
            </w:pPr>
            <w:r w:rsidRPr="00E46E97">
              <w:rPr>
                <w:rFonts w:cstheme="minorHAnsi"/>
                <w:sz w:val="20"/>
                <w:szCs w:val="20"/>
              </w:rPr>
              <w:t>Financial link type</w:t>
            </w:r>
          </w:p>
          <w:p w14:paraId="02131337" w14:textId="77777777" w:rsidR="00E46E97" w:rsidRPr="00E46E97" w:rsidRDefault="00E46E97" w:rsidP="00D90EFE">
            <w:pPr>
              <w:spacing w:after="120"/>
              <w:jc w:val="center"/>
              <w:rPr>
                <w:rFonts w:cstheme="minorHAnsi"/>
                <w:i/>
                <w:sz w:val="20"/>
                <w:szCs w:val="20"/>
              </w:rPr>
            </w:pPr>
          </w:p>
        </w:tc>
        <w:tc>
          <w:tcPr>
            <w:tcW w:w="1985" w:type="dxa"/>
            <w:shd w:val="clear" w:color="auto" w:fill="E6E6E6"/>
          </w:tcPr>
          <w:p w14:paraId="30D4DD7A" w14:textId="77777777" w:rsidR="00E46E97" w:rsidRPr="00E46E97" w:rsidRDefault="00E46E97" w:rsidP="00D90EFE">
            <w:pPr>
              <w:spacing w:before="120" w:after="120"/>
              <w:jc w:val="center"/>
              <w:rPr>
                <w:rFonts w:cstheme="minorHAnsi"/>
                <w:sz w:val="20"/>
                <w:szCs w:val="20"/>
              </w:rPr>
            </w:pPr>
            <w:r w:rsidRPr="00E46E97">
              <w:rPr>
                <w:rFonts w:cstheme="minorHAnsi"/>
                <w:sz w:val="20"/>
                <w:szCs w:val="20"/>
              </w:rPr>
              <w:t>Indicative amount</w:t>
            </w:r>
          </w:p>
        </w:tc>
      </w:tr>
      <w:tr w:rsidR="00E46E97" w:rsidRPr="00E46E97" w14:paraId="2C278666" w14:textId="77777777" w:rsidTr="00D90EFE">
        <w:tc>
          <w:tcPr>
            <w:tcW w:w="2268" w:type="dxa"/>
            <w:gridSpan w:val="2"/>
          </w:tcPr>
          <w:p w14:paraId="7579AF69" w14:textId="77777777" w:rsidR="00E46E97" w:rsidRPr="00E46E97" w:rsidRDefault="00E46E97" w:rsidP="00D90EFE">
            <w:pPr>
              <w:spacing w:before="60" w:after="60"/>
              <w:rPr>
                <w:rFonts w:cstheme="minorHAnsi"/>
                <w:b/>
                <w:sz w:val="20"/>
                <w:szCs w:val="20"/>
              </w:rPr>
            </w:pPr>
          </w:p>
        </w:tc>
        <w:tc>
          <w:tcPr>
            <w:tcW w:w="1843" w:type="dxa"/>
          </w:tcPr>
          <w:p w14:paraId="584B53D7" w14:textId="77777777" w:rsidR="00E46E97" w:rsidRPr="00E46E97" w:rsidRDefault="00E46E97" w:rsidP="00D90EFE">
            <w:pPr>
              <w:spacing w:before="60" w:after="60"/>
              <w:rPr>
                <w:rFonts w:cstheme="minorHAnsi"/>
                <w:b/>
                <w:sz w:val="20"/>
                <w:szCs w:val="20"/>
              </w:rPr>
            </w:pPr>
          </w:p>
        </w:tc>
        <w:tc>
          <w:tcPr>
            <w:tcW w:w="2693" w:type="dxa"/>
            <w:gridSpan w:val="2"/>
          </w:tcPr>
          <w:p w14:paraId="5CDC5351" w14:textId="77777777" w:rsidR="00E46E97" w:rsidRPr="00E46E97" w:rsidRDefault="00E46E97" w:rsidP="00D90EFE">
            <w:pPr>
              <w:spacing w:before="60" w:after="60"/>
              <w:rPr>
                <w:rFonts w:cstheme="minorHAnsi"/>
                <w:b/>
                <w:sz w:val="20"/>
                <w:szCs w:val="20"/>
              </w:rPr>
            </w:pPr>
          </w:p>
        </w:tc>
        <w:tc>
          <w:tcPr>
            <w:tcW w:w="1985" w:type="dxa"/>
          </w:tcPr>
          <w:p w14:paraId="0B754011" w14:textId="77777777" w:rsidR="00E46E97" w:rsidRPr="00E46E97" w:rsidRDefault="00E46E97" w:rsidP="00D90EFE">
            <w:pPr>
              <w:spacing w:before="60" w:after="60"/>
              <w:rPr>
                <w:rFonts w:cstheme="minorHAnsi"/>
                <w:b/>
                <w:sz w:val="20"/>
                <w:szCs w:val="20"/>
              </w:rPr>
            </w:pPr>
          </w:p>
        </w:tc>
      </w:tr>
      <w:tr w:rsidR="00E46E97" w:rsidRPr="00E46E97" w14:paraId="5E270BEE" w14:textId="77777777" w:rsidTr="00D90EFE">
        <w:tc>
          <w:tcPr>
            <w:tcW w:w="2268" w:type="dxa"/>
            <w:gridSpan w:val="2"/>
          </w:tcPr>
          <w:p w14:paraId="035BAFB4" w14:textId="77777777" w:rsidR="00E46E97" w:rsidRPr="00E46E97" w:rsidRDefault="00E46E97" w:rsidP="00D90EFE">
            <w:pPr>
              <w:spacing w:before="60" w:after="60"/>
              <w:rPr>
                <w:rFonts w:cstheme="minorHAnsi"/>
                <w:b/>
                <w:sz w:val="20"/>
                <w:szCs w:val="20"/>
              </w:rPr>
            </w:pPr>
          </w:p>
        </w:tc>
        <w:tc>
          <w:tcPr>
            <w:tcW w:w="1843" w:type="dxa"/>
          </w:tcPr>
          <w:p w14:paraId="6F704C27" w14:textId="77777777" w:rsidR="00E46E97" w:rsidRPr="00E46E97" w:rsidRDefault="00E46E97" w:rsidP="00D90EFE">
            <w:pPr>
              <w:spacing w:before="60" w:after="60"/>
              <w:rPr>
                <w:rFonts w:cstheme="minorHAnsi"/>
                <w:b/>
                <w:sz w:val="20"/>
                <w:szCs w:val="20"/>
              </w:rPr>
            </w:pPr>
          </w:p>
        </w:tc>
        <w:tc>
          <w:tcPr>
            <w:tcW w:w="2693" w:type="dxa"/>
            <w:gridSpan w:val="2"/>
          </w:tcPr>
          <w:p w14:paraId="4226641C" w14:textId="77777777" w:rsidR="00E46E97" w:rsidRPr="00E46E97" w:rsidRDefault="00E46E97" w:rsidP="00D90EFE">
            <w:pPr>
              <w:spacing w:before="60" w:after="60"/>
              <w:rPr>
                <w:rFonts w:cstheme="minorHAnsi"/>
                <w:b/>
                <w:sz w:val="20"/>
                <w:szCs w:val="20"/>
              </w:rPr>
            </w:pPr>
          </w:p>
        </w:tc>
        <w:tc>
          <w:tcPr>
            <w:tcW w:w="1985" w:type="dxa"/>
          </w:tcPr>
          <w:p w14:paraId="55DB6E65" w14:textId="77777777" w:rsidR="00E46E97" w:rsidRPr="00E46E97" w:rsidRDefault="00E46E97" w:rsidP="00D90EFE">
            <w:pPr>
              <w:spacing w:before="60" w:after="60"/>
              <w:rPr>
                <w:rFonts w:cstheme="minorHAnsi"/>
                <w:b/>
                <w:sz w:val="20"/>
                <w:szCs w:val="20"/>
              </w:rPr>
            </w:pPr>
          </w:p>
        </w:tc>
      </w:tr>
      <w:tr w:rsidR="00E46E97" w:rsidRPr="00E46E97" w14:paraId="6160F631" w14:textId="77777777" w:rsidTr="00D90EFE">
        <w:tc>
          <w:tcPr>
            <w:tcW w:w="2268" w:type="dxa"/>
            <w:gridSpan w:val="2"/>
          </w:tcPr>
          <w:p w14:paraId="1B01913D" w14:textId="77777777" w:rsidR="00E46E97" w:rsidRPr="00E46E97" w:rsidRDefault="00E46E97" w:rsidP="00D90EFE">
            <w:pPr>
              <w:spacing w:before="60" w:after="60"/>
              <w:rPr>
                <w:rFonts w:cstheme="minorHAnsi"/>
                <w:b/>
                <w:sz w:val="20"/>
                <w:szCs w:val="20"/>
              </w:rPr>
            </w:pPr>
          </w:p>
        </w:tc>
        <w:tc>
          <w:tcPr>
            <w:tcW w:w="1843" w:type="dxa"/>
          </w:tcPr>
          <w:p w14:paraId="262D9A97" w14:textId="77777777" w:rsidR="00E46E97" w:rsidRPr="00E46E97" w:rsidRDefault="00E46E97" w:rsidP="00D90EFE">
            <w:pPr>
              <w:spacing w:before="60" w:after="60"/>
              <w:rPr>
                <w:rFonts w:cstheme="minorHAnsi"/>
                <w:b/>
                <w:sz w:val="20"/>
                <w:szCs w:val="20"/>
              </w:rPr>
            </w:pPr>
          </w:p>
        </w:tc>
        <w:tc>
          <w:tcPr>
            <w:tcW w:w="2693" w:type="dxa"/>
            <w:gridSpan w:val="2"/>
          </w:tcPr>
          <w:p w14:paraId="3E906CFF" w14:textId="77777777" w:rsidR="00E46E97" w:rsidRPr="00E46E97" w:rsidRDefault="00E46E97" w:rsidP="00D90EFE">
            <w:pPr>
              <w:spacing w:before="60" w:after="60"/>
              <w:rPr>
                <w:rFonts w:cstheme="minorHAnsi"/>
                <w:b/>
                <w:sz w:val="20"/>
                <w:szCs w:val="20"/>
              </w:rPr>
            </w:pPr>
          </w:p>
        </w:tc>
        <w:tc>
          <w:tcPr>
            <w:tcW w:w="1985" w:type="dxa"/>
          </w:tcPr>
          <w:p w14:paraId="45B239D2" w14:textId="77777777" w:rsidR="00E46E97" w:rsidRPr="00E46E97" w:rsidRDefault="00E46E97" w:rsidP="00D90EFE">
            <w:pPr>
              <w:spacing w:before="60" w:after="60"/>
              <w:rPr>
                <w:rFonts w:cstheme="minorHAnsi"/>
                <w:b/>
                <w:sz w:val="20"/>
                <w:szCs w:val="20"/>
              </w:rPr>
            </w:pPr>
          </w:p>
        </w:tc>
      </w:tr>
      <w:tr w:rsidR="00E46E97" w:rsidRPr="00E46E97" w14:paraId="5D0B463F" w14:textId="77777777" w:rsidTr="00D90EFE">
        <w:tc>
          <w:tcPr>
            <w:tcW w:w="8789" w:type="dxa"/>
            <w:gridSpan w:val="6"/>
            <w:shd w:val="clear" w:color="auto" w:fill="B3B3DD" w:themeFill="background1" w:themeFillShade="D9"/>
          </w:tcPr>
          <w:p w14:paraId="5FD1ABE3" w14:textId="77777777" w:rsidR="00E46E97" w:rsidRPr="00E46E97" w:rsidRDefault="00E46E97" w:rsidP="00D90EFE">
            <w:pPr>
              <w:spacing w:before="120" w:after="120"/>
              <w:rPr>
                <w:rFonts w:cstheme="minorHAnsi"/>
                <w:b/>
                <w:sz w:val="20"/>
                <w:szCs w:val="20"/>
              </w:rPr>
            </w:pPr>
            <w:r w:rsidRPr="00E46E97">
              <w:rPr>
                <w:rFonts w:cstheme="minorHAnsi"/>
                <w:b/>
                <w:sz w:val="20"/>
                <w:szCs w:val="20"/>
              </w:rPr>
              <w:t>Other sources of control</w:t>
            </w:r>
          </w:p>
          <w:p w14:paraId="09BC077F" w14:textId="77777777" w:rsidR="00E46E97" w:rsidRPr="00E46E97" w:rsidRDefault="00E46E97" w:rsidP="00D90EFE">
            <w:pPr>
              <w:spacing w:before="120" w:after="60"/>
              <w:rPr>
                <w:rFonts w:cstheme="minorHAnsi"/>
                <w:i/>
                <w:sz w:val="20"/>
                <w:szCs w:val="20"/>
              </w:rPr>
            </w:pPr>
            <w:r w:rsidRPr="00E46E97">
              <w:rPr>
                <w:rFonts w:cstheme="minorHAnsi"/>
                <w:i/>
                <w:sz w:val="20"/>
                <w:szCs w:val="20"/>
              </w:rPr>
              <w:t>Indicate if there is any other mean, process or link ultimately conferring control to another country entity (similar level of control on management and resources as the ownership of shares or assets and of long duration).</w:t>
            </w:r>
          </w:p>
          <w:p w14:paraId="0D78596C" w14:textId="77777777" w:rsidR="00E46E97" w:rsidRPr="00E46E97" w:rsidRDefault="00E46E97" w:rsidP="00D90EFE">
            <w:pPr>
              <w:spacing w:after="120"/>
              <w:rPr>
                <w:rFonts w:cstheme="minorHAnsi"/>
                <w:sz w:val="20"/>
                <w:szCs w:val="20"/>
              </w:rPr>
            </w:pPr>
            <w:r w:rsidRPr="00E46E97">
              <w:rPr>
                <w:rFonts w:cstheme="minorHAnsi"/>
                <w:i/>
                <w:sz w:val="20"/>
                <w:szCs w:val="20"/>
              </w:rPr>
              <w:t>Supporting documents (to be provided on request): documents showing the control</w:t>
            </w:r>
          </w:p>
        </w:tc>
      </w:tr>
      <w:tr w:rsidR="00E46E97" w:rsidRPr="00E46E97" w14:paraId="5DC2497D" w14:textId="77777777" w:rsidTr="00D90EFE">
        <w:trPr>
          <w:trHeight w:val="814"/>
        </w:trPr>
        <w:tc>
          <w:tcPr>
            <w:tcW w:w="8789" w:type="dxa"/>
            <w:gridSpan w:val="6"/>
          </w:tcPr>
          <w:p w14:paraId="1492B9B4" w14:textId="77777777" w:rsidR="00E46E97" w:rsidRPr="00E46E97" w:rsidRDefault="00E46E97" w:rsidP="00D90EFE">
            <w:pPr>
              <w:spacing w:before="120" w:after="120"/>
              <w:rPr>
                <w:rFonts w:cstheme="minorHAnsi"/>
                <w:sz w:val="20"/>
                <w:szCs w:val="20"/>
              </w:rPr>
            </w:pPr>
            <w:r w:rsidRPr="00E46E97">
              <w:rPr>
                <w:rFonts w:cstheme="minorHAnsi"/>
                <w:sz w:val="20"/>
                <w:szCs w:val="20"/>
              </w:rPr>
              <w:t>Insert text</w:t>
            </w:r>
          </w:p>
          <w:p w14:paraId="5BEAE78F" w14:textId="77777777" w:rsidR="00E46E97" w:rsidRPr="00E46E97" w:rsidRDefault="00E46E97" w:rsidP="00D90EFE">
            <w:pPr>
              <w:rPr>
                <w:rFonts w:cstheme="minorHAnsi"/>
                <w:sz w:val="20"/>
                <w:szCs w:val="20"/>
              </w:rPr>
            </w:pPr>
          </w:p>
        </w:tc>
      </w:tr>
      <w:tr w:rsidR="00E46E97" w:rsidRPr="00E46E97" w14:paraId="1E76F6FD" w14:textId="77777777" w:rsidTr="00D90EFE">
        <w:tc>
          <w:tcPr>
            <w:tcW w:w="939" w:type="dxa"/>
            <w:tcBorders>
              <w:right w:val="single" w:sz="12" w:space="0" w:color="7272C0" w:themeColor="background1" w:themeShade="A6"/>
            </w:tcBorders>
            <w:shd w:val="clear" w:color="auto" w:fill="B3B3DD" w:themeFill="background1" w:themeFillShade="D9"/>
          </w:tcPr>
          <w:p w14:paraId="018A39E0" w14:textId="77777777" w:rsidR="00E46E97" w:rsidRPr="00E46E97" w:rsidRDefault="00E46E97" w:rsidP="00D90EFE">
            <w:pPr>
              <w:pStyle w:val="Subtitle"/>
              <w:spacing w:after="120"/>
              <w:rPr>
                <w:rFonts w:cstheme="minorHAnsi"/>
                <w:b/>
                <w:color w:val="353C9E" w:themeColor="text1" w:themeTint="A6"/>
                <w:sz w:val="20"/>
                <w:szCs w:val="20"/>
              </w:rPr>
            </w:pPr>
            <w:r w:rsidRPr="00E46E97">
              <w:rPr>
                <w:rFonts w:eastAsiaTheme="minorHAnsi" w:cstheme="minorHAnsi"/>
                <w:b/>
                <w:noProof/>
                <w:sz w:val="20"/>
                <w:szCs w:val="20"/>
                <w:lang w:eastAsia="en-GB"/>
              </w:rPr>
              <mc:AlternateContent>
                <mc:Choice Requires="wps">
                  <w:drawing>
                    <wp:anchor distT="0" distB="0" distL="114300" distR="114300" simplePos="0" relativeHeight="251667456" behindDoc="0" locked="0" layoutInCell="1" allowOverlap="1" wp14:anchorId="072B7BB9" wp14:editId="2A362593">
                      <wp:simplePos x="0" y="0"/>
                      <wp:positionH relativeFrom="column">
                        <wp:posOffset>133902</wp:posOffset>
                      </wp:positionH>
                      <wp:positionV relativeFrom="paragraph">
                        <wp:posOffset>55024</wp:posOffset>
                      </wp:positionV>
                      <wp:extent cx="155437" cy="143123"/>
                      <wp:effectExtent l="0" t="0" r="16510" b="28575"/>
                      <wp:wrapNone/>
                      <wp:docPr id="4" name="Rectangle 4"/>
                      <wp:cNvGraphicFramePr/>
                      <a:graphic xmlns:a="http://schemas.openxmlformats.org/drawingml/2006/main">
                        <a:graphicData uri="http://schemas.microsoft.com/office/word/2010/wordprocessingShape">
                          <wps:wsp>
                            <wps:cNvSpPr/>
                            <wps:spPr>
                              <a:xfrm>
                                <a:off x="0" y="0"/>
                                <a:ext cx="155437" cy="14312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82AD39" id="Rectangle 4" o:spid="_x0000_s1026" style="position:absolute;margin-left:10.55pt;margin-top:4.35pt;width:12.25pt;height:11.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" fillcolor="#e4e4f3 [3212]" strokecolor="#0d0f27 [3213]" strokeweight="1pt"/>
                  </w:pict>
                </mc:Fallback>
              </mc:AlternateContent>
            </w:r>
          </w:p>
        </w:tc>
        <w:tc>
          <w:tcPr>
            <w:tcW w:w="7850" w:type="dxa"/>
            <w:gridSpan w:val="5"/>
            <w:tcBorders>
              <w:left w:val="single" w:sz="12" w:space="0" w:color="7272C0" w:themeColor="background1" w:themeShade="A6"/>
            </w:tcBorders>
            <w:shd w:val="clear" w:color="auto" w:fill="B3B3DD" w:themeFill="background1" w:themeFillShade="D9"/>
          </w:tcPr>
          <w:p w14:paraId="2EDAE459" w14:textId="77777777" w:rsidR="00E46E97" w:rsidRPr="00E46E97" w:rsidRDefault="00E46E97" w:rsidP="00D90EFE">
            <w:pPr>
              <w:pStyle w:val="Subtitle"/>
              <w:spacing w:before="120" w:after="120"/>
              <w:rPr>
                <w:rFonts w:cstheme="minorHAnsi"/>
                <w:b/>
                <w:color w:val="353C9E" w:themeColor="text1" w:themeTint="A6"/>
                <w:sz w:val="20"/>
                <w:szCs w:val="20"/>
                <w:lang w:val="en-IE"/>
              </w:rPr>
            </w:pPr>
            <w:r w:rsidRPr="00E46E97">
              <w:rPr>
                <w:rFonts w:eastAsiaTheme="minorHAnsi" w:cstheme="minorHAnsi"/>
                <w:b/>
                <w:color w:val="353C9E" w:themeColor="text1" w:themeTint="A6"/>
                <w:sz w:val="20"/>
                <w:szCs w:val="20"/>
                <w:lang w:val="en-IE"/>
              </w:rPr>
              <w:t xml:space="preserve">DECLARATION </w:t>
            </w:r>
            <w:r w:rsidRPr="00E46E97">
              <w:rPr>
                <w:rFonts w:cstheme="minorHAnsi"/>
                <w:b/>
                <w:color w:val="353C9E" w:themeColor="text1" w:themeTint="A6"/>
                <w:sz w:val="20"/>
                <w:szCs w:val="20"/>
                <w:lang w:val="en-IE"/>
              </w:rPr>
              <w:t>(</w:t>
            </w:r>
            <w:r w:rsidRPr="00E46E97">
              <w:rPr>
                <w:rFonts w:eastAsiaTheme="minorHAnsi" w:cstheme="minorHAnsi"/>
                <w:b/>
                <w:color w:val="595959"/>
                <w:sz w:val="20"/>
                <w:szCs w:val="20"/>
              </w:rPr>
              <w:t>EU-controlled</w:t>
            </w:r>
            <w:r w:rsidRPr="00E46E97">
              <w:rPr>
                <w:rFonts w:cstheme="minorHAnsi"/>
                <w:b/>
                <w:color w:val="353C9E" w:themeColor="text1" w:themeTint="A6"/>
                <w:sz w:val="20"/>
                <w:szCs w:val="20"/>
                <w:lang w:val="en-IE"/>
              </w:rPr>
              <w:t>)</w:t>
            </w:r>
          </w:p>
        </w:tc>
      </w:tr>
      <w:tr w:rsidR="00E46E97" w:rsidRPr="00E46E97" w14:paraId="6FF0D8D3" w14:textId="77777777" w:rsidTr="00D90EFE">
        <w:trPr>
          <w:trHeight w:val="396"/>
        </w:trPr>
        <w:tc>
          <w:tcPr>
            <w:tcW w:w="8789" w:type="dxa"/>
            <w:gridSpan w:val="6"/>
            <w:shd w:val="clear" w:color="auto" w:fill="B3B3DD" w:themeFill="background1" w:themeFillShade="D9"/>
            <w:hideMark/>
          </w:tcPr>
          <w:p w14:paraId="54EDFFEB" w14:textId="77777777" w:rsidR="00E46E97" w:rsidRPr="00E46E97" w:rsidRDefault="00E46E97" w:rsidP="00D90EFE">
            <w:pPr>
              <w:spacing w:before="120" w:after="120"/>
              <w:rPr>
                <w:rFonts w:cstheme="minorHAnsi"/>
                <w:color w:val="353C9E" w:themeColor="text1" w:themeTint="A6"/>
                <w:sz w:val="20"/>
                <w:szCs w:val="20"/>
              </w:rPr>
            </w:pPr>
            <w:r w:rsidRPr="00E46E97">
              <w:rPr>
                <w:rFonts w:eastAsia="Calibri" w:cstheme="minorHAnsi"/>
                <w:b/>
                <w:bCs/>
                <w:sz w:val="20"/>
                <w:szCs w:val="20"/>
              </w:rPr>
              <w:t>We hereby confirm that:</w:t>
            </w:r>
          </w:p>
          <w:p w14:paraId="497FBED0" w14:textId="77777777" w:rsidR="00E46E97" w:rsidRPr="00E46E97" w:rsidRDefault="00E46E97" w:rsidP="00E46E97">
            <w:pPr>
              <w:pStyle w:val="ListParagraph"/>
              <w:numPr>
                <w:ilvl w:val="0"/>
                <w:numId w:val="21"/>
              </w:numPr>
              <w:spacing w:after="60"/>
              <w:ind w:left="601"/>
              <w:contextualSpacing w:val="0"/>
              <w:rPr>
                <w:rFonts w:cstheme="minorHAnsi"/>
                <w:color w:val="353C9E" w:themeColor="text1" w:themeTint="A6"/>
                <w:sz w:val="20"/>
                <w:szCs w:val="20"/>
                <w:lang w:val="fr-BE"/>
              </w:rPr>
            </w:pPr>
            <w:proofErr w:type="spellStart"/>
            <w:proofErr w:type="gramStart"/>
            <w:r w:rsidRPr="00E46E97">
              <w:rPr>
                <w:rFonts w:cstheme="minorHAnsi"/>
                <w:color w:val="353C9E" w:themeColor="text1" w:themeTint="A6"/>
                <w:sz w:val="20"/>
                <w:szCs w:val="20"/>
                <w:lang w:val="fr-BE"/>
              </w:rPr>
              <w:t>our</w:t>
            </w:r>
            <w:proofErr w:type="spellEnd"/>
            <w:proofErr w:type="gramEnd"/>
            <w:r w:rsidRPr="00E46E97">
              <w:rPr>
                <w:rFonts w:cstheme="minorHAnsi"/>
                <w:color w:val="353C9E" w:themeColor="text1" w:themeTint="A6"/>
                <w:sz w:val="20"/>
                <w:szCs w:val="20"/>
                <w:lang w:val="fr-BE"/>
              </w:rPr>
              <w:t xml:space="preserve"> </w:t>
            </w:r>
            <w:r w:rsidRPr="00E46E97">
              <w:rPr>
                <w:rFonts w:cstheme="minorHAnsi"/>
                <w:color w:val="353C9E" w:themeColor="text1" w:themeTint="A6"/>
                <w:sz w:val="20"/>
                <w:szCs w:val="20"/>
              </w:rPr>
              <w:t>organisation</w:t>
            </w:r>
            <w:r w:rsidRPr="00E46E97">
              <w:rPr>
                <w:rFonts w:cstheme="minorHAnsi"/>
                <w:color w:val="353C9E" w:themeColor="text1" w:themeTint="A6"/>
                <w:sz w:val="20"/>
                <w:szCs w:val="20"/>
                <w:lang w:val="fr-BE"/>
              </w:rPr>
              <w:t xml:space="preserve"> </w:t>
            </w:r>
            <w:proofErr w:type="spellStart"/>
            <w:r w:rsidRPr="00E46E97">
              <w:rPr>
                <w:rFonts w:cstheme="minorHAnsi"/>
                <w:color w:val="353C9E" w:themeColor="text1" w:themeTint="A6"/>
                <w:sz w:val="20"/>
                <w:szCs w:val="20"/>
                <w:lang w:val="fr-BE"/>
              </w:rPr>
              <w:t>is</w:t>
            </w:r>
            <w:proofErr w:type="spellEnd"/>
            <w:r w:rsidRPr="00E46E97">
              <w:rPr>
                <w:rFonts w:cstheme="minorHAnsi"/>
                <w:color w:val="353C9E" w:themeColor="text1" w:themeTint="A6"/>
                <w:sz w:val="20"/>
                <w:szCs w:val="20"/>
                <w:lang w:val="fr-BE"/>
              </w:rPr>
              <w:t xml:space="preserve"> </w:t>
            </w:r>
            <w:r w:rsidRPr="00E46E97">
              <w:rPr>
                <w:rFonts w:cstheme="minorHAnsi"/>
                <w:b/>
                <w:bCs/>
                <w:color w:val="353C9E" w:themeColor="text1" w:themeTint="A6"/>
                <w:sz w:val="20"/>
                <w:szCs w:val="20"/>
                <w:lang w:val="fr-BE"/>
              </w:rPr>
              <w:t>EU-</w:t>
            </w:r>
            <w:proofErr w:type="spellStart"/>
            <w:r w:rsidRPr="00E46E97">
              <w:rPr>
                <w:rFonts w:cstheme="minorHAnsi"/>
                <w:b/>
                <w:bCs/>
                <w:color w:val="353C9E" w:themeColor="text1" w:themeTint="A6"/>
                <w:sz w:val="20"/>
                <w:szCs w:val="20"/>
                <w:lang w:val="fr-BE"/>
              </w:rPr>
              <w:t>controlled</w:t>
            </w:r>
            <w:proofErr w:type="spellEnd"/>
          </w:p>
          <w:p w14:paraId="44C80B07" w14:textId="77777777" w:rsidR="00E46E97" w:rsidRPr="00E46E97" w:rsidRDefault="00E46E97" w:rsidP="00E46E97">
            <w:pPr>
              <w:pStyle w:val="ListParagraph"/>
              <w:numPr>
                <w:ilvl w:val="0"/>
                <w:numId w:val="21"/>
              </w:numPr>
              <w:spacing w:after="60"/>
              <w:ind w:left="601"/>
              <w:contextualSpacing w:val="0"/>
              <w:rPr>
                <w:rFonts w:cstheme="minorHAnsi"/>
                <w:color w:val="353C9E" w:themeColor="text1" w:themeTint="A6"/>
                <w:sz w:val="20"/>
                <w:szCs w:val="20"/>
              </w:rPr>
            </w:pPr>
            <w:r w:rsidRPr="00E46E97">
              <w:rPr>
                <w:rFonts w:cstheme="minorHAnsi"/>
                <w:color w:val="353C9E" w:themeColor="text1" w:themeTint="A6"/>
                <w:sz w:val="20"/>
                <w:szCs w:val="20"/>
              </w:rPr>
              <w:t>the present declaration is true and sincere</w:t>
            </w:r>
          </w:p>
          <w:p w14:paraId="495BE0BC" w14:textId="77777777" w:rsidR="00E46E97" w:rsidRPr="00E46E97" w:rsidRDefault="00E46E97" w:rsidP="00E46E97">
            <w:pPr>
              <w:pStyle w:val="ListParagraph"/>
              <w:numPr>
                <w:ilvl w:val="0"/>
                <w:numId w:val="21"/>
              </w:numPr>
              <w:spacing w:after="60"/>
              <w:ind w:left="601"/>
              <w:contextualSpacing w:val="0"/>
              <w:rPr>
                <w:rFonts w:cstheme="minorHAnsi"/>
                <w:color w:val="353C9E" w:themeColor="text1" w:themeTint="A6"/>
                <w:sz w:val="20"/>
                <w:szCs w:val="20"/>
              </w:rPr>
            </w:pPr>
            <w:r w:rsidRPr="00E46E97">
              <w:rPr>
                <w:rFonts w:cstheme="minorHAnsi"/>
                <w:color w:val="353C9E" w:themeColor="text1" w:themeTint="A6"/>
                <w:sz w:val="20"/>
                <w:szCs w:val="20"/>
              </w:rPr>
              <w:t>the information regarding ownership and control is accurate and reliable</w:t>
            </w:r>
          </w:p>
          <w:p w14:paraId="64C97A4A" w14:textId="77777777" w:rsidR="00E46E97" w:rsidRPr="00E46E97" w:rsidRDefault="00E46E97" w:rsidP="00E46E97">
            <w:pPr>
              <w:pStyle w:val="ListParagraph"/>
              <w:numPr>
                <w:ilvl w:val="0"/>
                <w:numId w:val="21"/>
              </w:numPr>
              <w:spacing w:after="60"/>
              <w:ind w:left="601"/>
              <w:contextualSpacing w:val="0"/>
              <w:jc w:val="both"/>
              <w:rPr>
                <w:rFonts w:cstheme="minorHAnsi"/>
                <w:color w:val="353C9E" w:themeColor="text1" w:themeTint="A6"/>
                <w:sz w:val="20"/>
                <w:szCs w:val="20"/>
              </w:rPr>
            </w:pPr>
            <w:r w:rsidRPr="00E46E97">
              <w:rPr>
                <w:rFonts w:cstheme="minorHAnsi"/>
                <w:color w:val="353C9E" w:themeColor="text1" w:themeTint="A6"/>
                <w:sz w:val="20"/>
                <w:szCs w:val="20"/>
              </w:rPr>
              <w:t>to the best of our knowledge, there are no other arrangements or coordination between shareholders from non-EU countries that would together exercise control</w:t>
            </w:r>
          </w:p>
          <w:p w14:paraId="20655B9A" w14:textId="77777777" w:rsidR="00E46E97" w:rsidRPr="00E46E97" w:rsidRDefault="00E46E97" w:rsidP="00E46E97">
            <w:pPr>
              <w:pStyle w:val="ListParagraph"/>
              <w:numPr>
                <w:ilvl w:val="0"/>
                <w:numId w:val="21"/>
              </w:numPr>
              <w:spacing w:after="60"/>
              <w:ind w:left="601"/>
              <w:contextualSpacing w:val="0"/>
              <w:jc w:val="both"/>
              <w:rPr>
                <w:rFonts w:cstheme="minorHAnsi"/>
                <w:color w:val="353C9E" w:themeColor="text1" w:themeTint="A6"/>
                <w:sz w:val="20"/>
                <w:szCs w:val="20"/>
              </w:rPr>
            </w:pPr>
            <w:r w:rsidRPr="00E46E97">
              <w:rPr>
                <w:rFonts w:cstheme="minorHAnsi"/>
                <w:color w:val="353C9E" w:themeColor="text1" w:themeTint="A6"/>
                <w:sz w:val="20"/>
                <w:szCs w:val="20"/>
              </w:rPr>
              <w:t>to the best of our knowledge, there are no other financial or commercial links with non-EU countries/non-EU entities conferring control</w:t>
            </w:r>
          </w:p>
          <w:p w14:paraId="6B77D9F1" w14:textId="77777777" w:rsidR="00E46E97" w:rsidRPr="00E46E97" w:rsidRDefault="00E46E97" w:rsidP="00E46E97">
            <w:pPr>
              <w:pStyle w:val="ListParagraph"/>
              <w:numPr>
                <w:ilvl w:val="0"/>
                <w:numId w:val="21"/>
              </w:numPr>
              <w:spacing w:after="120"/>
              <w:ind w:left="595" w:hanging="357"/>
              <w:contextualSpacing w:val="0"/>
              <w:jc w:val="both"/>
              <w:rPr>
                <w:rFonts w:cstheme="minorHAnsi"/>
                <w:color w:val="353C9E" w:themeColor="text1" w:themeTint="A6"/>
                <w:sz w:val="20"/>
                <w:szCs w:val="20"/>
              </w:rPr>
            </w:pPr>
            <w:r w:rsidRPr="00E46E97">
              <w:rPr>
                <w:rFonts w:cstheme="minorHAnsi"/>
                <w:color w:val="353C9E" w:themeColor="text1" w:themeTint="A6"/>
                <w:sz w:val="20"/>
                <w:szCs w:val="20"/>
              </w:rPr>
              <w:t xml:space="preserve">we are aware that false declarations may lead to proposal rejection/grant termination and to administrative sanctions under Articles 137 to 148 of the </w:t>
            </w:r>
            <w:hyperlink r:id="rId14" w:history="1">
              <w:r w:rsidRPr="00E46E97">
                <w:rPr>
                  <w:rStyle w:val="Hyperlink"/>
                  <w:rFonts w:cstheme="minorHAnsi"/>
                  <w:sz w:val="20"/>
                  <w:szCs w:val="20"/>
                </w:rPr>
                <w:t>EU Financial Regulation 2024/2509</w:t>
              </w:r>
            </w:hyperlink>
            <w:r w:rsidRPr="00E46E97">
              <w:rPr>
                <w:rFonts w:cstheme="minorHAnsi"/>
                <w:color w:val="353C9E" w:themeColor="text1" w:themeTint="A6"/>
                <w:sz w:val="20"/>
                <w:szCs w:val="20"/>
              </w:rPr>
              <w:t>.</w:t>
            </w:r>
          </w:p>
        </w:tc>
      </w:tr>
      <w:tr w:rsidR="00E46E97" w:rsidRPr="00E46E97" w14:paraId="5DC0A4F9" w14:textId="77777777" w:rsidTr="00D90EFE">
        <w:tc>
          <w:tcPr>
            <w:tcW w:w="939" w:type="dxa"/>
            <w:tcBorders>
              <w:right w:val="single" w:sz="12" w:space="0" w:color="7272C0" w:themeColor="background1" w:themeShade="A6"/>
            </w:tcBorders>
            <w:shd w:val="clear" w:color="auto" w:fill="B3B3DD" w:themeFill="background1" w:themeFillShade="D9"/>
          </w:tcPr>
          <w:p w14:paraId="05BB149C" w14:textId="77777777" w:rsidR="00E46E97" w:rsidRPr="00E46E97" w:rsidRDefault="00E46E97" w:rsidP="00D90EFE">
            <w:pPr>
              <w:spacing w:before="120" w:after="60"/>
              <w:ind w:left="720"/>
              <w:rPr>
                <w:rFonts w:cstheme="minorHAnsi"/>
                <w:b/>
                <w:sz w:val="20"/>
                <w:szCs w:val="20"/>
              </w:rPr>
            </w:pPr>
            <w:r w:rsidRPr="00E46E97">
              <w:rPr>
                <w:rFonts w:cstheme="minorHAnsi"/>
                <w:b/>
                <w:noProof/>
                <w:sz w:val="20"/>
                <w:szCs w:val="20"/>
                <w:lang w:eastAsia="en-GB"/>
              </w:rPr>
              <mc:AlternateContent>
                <mc:Choice Requires="wps">
                  <w:drawing>
                    <wp:anchor distT="0" distB="0" distL="114300" distR="114300" simplePos="0" relativeHeight="251668480" behindDoc="0" locked="0" layoutInCell="1" allowOverlap="1" wp14:anchorId="7A4C492C" wp14:editId="5BA015D8">
                      <wp:simplePos x="0" y="0"/>
                      <wp:positionH relativeFrom="column">
                        <wp:posOffset>130589</wp:posOffset>
                      </wp:positionH>
                      <wp:positionV relativeFrom="paragraph">
                        <wp:posOffset>58392</wp:posOffset>
                      </wp:positionV>
                      <wp:extent cx="155437" cy="143123"/>
                      <wp:effectExtent l="0" t="0" r="16510" b="28575"/>
                      <wp:wrapNone/>
                      <wp:docPr id="2" name="Rectangle 2"/>
                      <wp:cNvGraphicFramePr/>
                      <a:graphic xmlns:a="http://schemas.openxmlformats.org/drawingml/2006/main">
                        <a:graphicData uri="http://schemas.microsoft.com/office/word/2010/wordprocessingShape">
                          <wps:wsp>
                            <wps:cNvSpPr/>
                            <wps:spPr>
                              <a:xfrm>
                                <a:off x="0" y="0"/>
                                <a:ext cx="155437" cy="14312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D5683F" id="Rectangle 2" o:spid="_x0000_s1026" style="position:absolute;margin-left:10.3pt;margin-top:4.6pt;width:12.25pt;height:11.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" fillcolor="#e4e4f3 [3212]" strokecolor="#0d0f27 [3213]" strokeweight="1pt"/>
                  </w:pict>
                </mc:Fallback>
              </mc:AlternateContent>
            </w:r>
          </w:p>
        </w:tc>
        <w:tc>
          <w:tcPr>
            <w:tcW w:w="7850" w:type="dxa"/>
            <w:gridSpan w:val="5"/>
            <w:tcBorders>
              <w:left w:val="single" w:sz="12" w:space="0" w:color="7272C0" w:themeColor="background1" w:themeShade="A6"/>
            </w:tcBorders>
            <w:shd w:val="clear" w:color="auto" w:fill="B3B3DD" w:themeFill="background1" w:themeFillShade="D9"/>
          </w:tcPr>
          <w:p w14:paraId="7512652F" w14:textId="77777777" w:rsidR="00E46E97" w:rsidRPr="00E46E97" w:rsidRDefault="00E46E97" w:rsidP="00D90EFE">
            <w:pPr>
              <w:spacing w:before="120" w:after="120"/>
              <w:rPr>
                <w:rFonts w:cstheme="minorHAnsi"/>
                <w:b/>
                <w:sz w:val="20"/>
                <w:szCs w:val="20"/>
              </w:rPr>
            </w:pPr>
            <w:r w:rsidRPr="00E46E97">
              <w:rPr>
                <w:rFonts w:cstheme="minorHAnsi"/>
                <w:b/>
                <w:sz w:val="20"/>
                <w:szCs w:val="20"/>
              </w:rPr>
              <w:t>DECLARATION (non-EU controlled)</w:t>
            </w:r>
          </w:p>
        </w:tc>
      </w:tr>
      <w:tr w:rsidR="00E46E97" w:rsidRPr="00E46E97" w14:paraId="4B4CAB38" w14:textId="77777777" w:rsidTr="00D90EFE">
        <w:tc>
          <w:tcPr>
            <w:tcW w:w="8789" w:type="dxa"/>
            <w:gridSpan w:val="6"/>
            <w:shd w:val="clear" w:color="auto" w:fill="B3B3DD" w:themeFill="background1" w:themeFillShade="D9"/>
          </w:tcPr>
          <w:p w14:paraId="4285C9AF" w14:textId="77777777" w:rsidR="00E46E97" w:rsidRPr="00E46E97" w:rsidRDefault="00E46E97" w:rsidP="00D90EFE">
            <w:pPr>
              <w:spacing w:before="120" w:after="120"/>
              <w:rPr>
                <w:rFonts w:cstheme="minorHAnsi"/>
                <w:b/>
                <w:sz w:val="20"/>
                <w:szCs w:val="20"/>
              </w:rPr>
            </w:pPr>
            <w:r w:rsidRPr="00E46E97">
              <w:rPr>
                <w:rFonts w:eastAsia="Calibri" w:cstheme="minorHAnsi"/>
                <w:b/>
                <w:bCs/>
                <w:sz w:val="20"/>
                <w:szCs w:val="20"/>
              </w:rPr>
              <w:t>We hereby confirm that:</w:t>
            </w:r>
          </w:p>
          <w:p w14:paraId="219727A0" w14:textId="77777777" w:rsidR="00E46E97" w:rsidRPr="00E46E97" w:rsidRDefault="00E46E97" w:rsidP="00E46E97">
            <w:pPr>
              <w:pStyle w:val="ListParagraph"/>
              <w:numPr>
                <w:ilvl w:val="0"/>
                <w:numId w:val="20"/>
              </w:numPr>
              <w:spacing w:after="60"/>
              <w:ind w:left="601"/>
              <w:contextualSpacing w:val="0"/>
              <w:rPr>
                <w:rFonts w:cstheme="minorHAnsi"/>
                <w:color w:val="353C9E" w:themeColor="text1" w:themeTint="A6"/>
                <w:sz w:val="20"/>
                <w:szCs w:val="20"/>
              </w:rPr>
            </w:pPr>
            <w:r w:rsidRPr="00E46E97">
              <w:rPr>
                <w:rFonts w:cstheme="minorHAnsi"/>
                <w:color w:val="353C9E" w:themeColor="text1" w:themeTint="A6"/>
                <w:sz w:val="20"/>
                <w:szCs w:val="20"/>
              </w:rPr>
              <w:t xml:space="preserve">our organisation is </w:t>
            </w:r>
            <w:r w:rsidRPr="00E46E97">
              <w:rPr>
                <w:rFonts w:cstheme="minorHAnsi"/>
                <w:b/>
                <w:color w:val="353C9E" w:themeColor="text1" w:themeTint="A6"/>
                <w:sz w:val="20"/>
                <w:szCs w:val="20"/>
              </w:rPr>
              <w:t>subject to control</w:t>
            </w:r>
            <w:r w:rsidRPr="00E46E97">
              <w:rPr>
                <w:rFonts w:cstheme="minorHAnsi"/>
                <w:color w:val="353C9E" w:themeColor="text1" w:themeTint="A6"/>
                <w:sz w:val="20"/>
                <w:szCs w:val="20"/>
              </w:rPr>
              <w:t xml:space="preserve"> by a non-EU country/non-EU entities/non-EU </w:t>
            </w:r>
            <w:proofErr w:type="gramStart"/>
            <w:r w:rsidRPr="00E46E97">
              <w:rPr>
                <w:rFonts w:cstheme="minorHAnsi"/>
                <w:color w:val="353C9E" w:themeColor="text1" w:themeTint="A6"/>
                <w:sz w:val="20"/>
                <w:szCs w:val="20"/>
              </w:rPr>
              <w:t>nationals</w:t>
            </w:r>
            <w:proofErr w:type="gramEnd"/>
          </w:p>
          <w:p w14:paraId="3ED7F1ED" w14:textId="77777777" w:rsidR="00E46E97" w:rsidRPr="00E46E97" w:rsidRDefault="00E46E97" w:rsidP="00E46E97">
            <w:pPr>
              <w:pStyle w:val="ListParagraph"/>
              <w:numPr>
                <w:ilvl w:val="0"/>
                <w:numId w:val="20"/>
              </w:numPr>
              <w:spacing w:after="60"/>
              <w:ind w:left="601"/>
              <w:contextualSpacing w:val="0"/>
              <w:rPr>
                <w:rFonts w:cstheme="minorHAnsi"/>
                <w:color w:val="353C9E" w:themeColor="text1" w:themeTint="A6"/>
                <w:sz w:val="20"/>
                <w:szCs w:val="20"/>
              </w:rPr>
            </w:pPr>
            <w:r w:rsidRPr="00E46E97">
              <w:rPr>
                <w:rFonts w:cstheme="minorHAnsi"/>
                <w:color w:val="353C9E" w:themeColor="text1" w:themeTint="A6"/>
                <w:sz w:val="20"/>
                <w:szCs w:val="20"/>
              </w:rPr>
              <w:t>the present declaration is true and sincere</w:t>
            </w:r>
          </w:p>
          <w:p w14:paraId="7D68F1E7" w14:textId="77777777" w:rsidR="00E46E97" w:rsidRPr="00E46E97" w:rsidRDefault="00E46E97" w:rsidP="00E46E97">
            <w:pPr>
              <w:pStyle w:val="ListParagraph"/>
              <w:numPr>
                <w:ilvl w:val="0"/>
                <w:numId w:val="20"/>
              </w:numPr>
              <w:spacing w:after="60"/>
              <w:ind w:left="601"/>
              <w:contextualSpacing w:val="0"/>
              <w:rPr>
                <w:rFonts w:cstheme="minorHAnsi"/>
                <w:color w:val="353C9E" w:themeColor="text1" w:themeTint="A6"/>
                <w:sz w:val="20"/>
                <w:szCs w:val="20"/>
              </w:rPr>
            </w:pPr>
            <w:r w:rsidRPr="00E46E97">
              <w:rPr>
                <w:rFonts w:cstheme="minorHAnsi"/>
                <w:color w:val="353C9E" w:themeColor="text1" w:themeTint="A6"/>
                <w:sz w:val="20"/>
                <w:szCs w:val="20"/>
              </w:rPr>
              <w:t>the information regarding ownership and control is accurate and reliable</w:t>
            </w:r>
          </w:p>
          <w:p w14:paraId="3E151ED5" w14:textId="77777777" w:rsidR="00E46E97" w:rsidRPr="00E46E97" w:rsidRDefault="00E46E97" w:rsidP="00E46E97">
            <w:pPr>
              <w:pStyle w:val="ListParagraph"/>
              <w:numPr>
                <w:ilvl w:val="0"/>
                <w:numId w:val="20"/>
              </w:numPr>
              <w:spacing w:after="60"/>
              <w:ind w:left="601"/>
              <w:contextualSpacing w:val="0"/>
              <w:rPr>
                <w:rFonts w:cstheme="minorHAnsi"/>
                <w:color w:val="353C9E" w:themeColor="text1" w:themeTint="A6"/>
                <w:sz w:val="20"/>
                <w:szCs w:val="20"/>
              </w:rPr>
            </w:pPr>
            <w:r w:rsidRPr="00E46E97">
              <w:rPr>
                <w:rFonts w:cstheme="minorHAnsi"/>
                <w:color w:val="353C9E" w:themeColor="text1" w:themeTint="A6"/>
                <w:sz w:val="20"/>
                <w:szCs w:val="20"/>
              </w:rPr>
              <w:t>if needed, we will provide guarantees to prove compliance with the requirements set out in the call conditions.</w:t>
            </w:r>
          </w:p>
        </w:tc>
      </w:tr>
      <w:tr w:rsidR="00E46E97" w:rsidRPr="00E46E97" w14:paraId="739853B1" w14:textId="77777777" w:rsidTr="00D90EFE">
        <w:trPr>
          <w:trHeight w:val="396"/>
        </w:trPr>
        <w:tc>
          <w:tcPr>
            <w:tcW w:w="4111" w:type="dxa"/>
            <w:gridSpan w:val="3"/>
            <w:shd w:val="clear" w:color="auto" w:fill="B3B3DD" w:themeFill="background1" w:themeFillShade="D9"/>
          </w:tcPr>
          <w:p w14:paraId="57515504" w14:textId="77777777" w:rsidR="00E46E97" w:rsidRPr="00E46E97" w:rsidRDefault="00E46E97" w:rsidP="00D90EFE">
            <w:pPr>
              <w:spacing w:before="120" w:after="120"/>
              <w:jc w:val="right"/>
              <w:rPr>
                <w:rFonts w:cstheme="minorHAnsi"/>
                <w:bCs/>
                <w:color w:val="353C9E" w:themeColor="text1" w:themeTint="A6"/>
                <w:sz w:val="20"/>
                <w:szCs w:val="20"/>
              </w:rPr>
            </w:pPr>
            <w:r w:rsidRPr="00E46E97">
              <w:rPr>
                <w:rFonts w:cstheme="minorHAnsi"/>
                <w:bCs/>
                <w:sz w:val="20"/>
                <w:szCs w:val="20"/>
              </w:rPr>
              <w:t>Non-EU countries:</w:t>
            </w:r>
          </w:p>
        </w:tc>
        <w:tc>
          <w:tcPr>
            <w:tcW w:w="4678" w:type="dxa"/>
            <w:gridSpan w:val="3"/>
            <w:tcBorders>
              <w:left w:val="single" w:sz="12" w:space="0" w:color="7272C0" w:themeColor="background1" w:themeShade="A6"/>
            </w:tcBorders>
            <w:shd w:val="clear" w:color="auto" w:fill="E4E4F3" w:themeFill="background1"/>
          </w:tcPr>
          <w:p w14:paraId="663753D7" w14:textId="77777777" w:rsidR="00E46E97" w:rsidRPr="00E46E97" w:rsidRDefault="00E46E97" w:rsidP="00D90EFE">
            <w:pPr>
              <w:spacing w:before="120" w:after="120"/>
              <w:rPr>
                <w:rFonts w:cstheme="minorHAnsi"/>
                <w:b/>
                <w:color w:val="353C9E" w:themeColor="text1" w:themeTint="A6"/>
                <w:sz w:val="20"/>
                <w:szCs w:val="20"/>
              </w:rPr>
            </w:pPr>
            <w:r w:rsidRPr="00E46E97">
              <w:rPr>
                <w:rFonts w:cstheme="minorHAnsi"/>
                <w:color w:val="353C9E" w:themeColor="text1" w:themeTint="A6"/>
                <w:sz w:val="20"/>
                <w:szCs w:val="20"/>
              </w:rPr>
              <w:t>[</w:t>
            </w:r>
            <w:r w:rsidRPr="00E46E97">
              <w:rPr>
                <w:rFonts w:cstheme="minorHAnsi"/>
                <w:color w:val="353C9E" w:themeColor="text1" w:themeTint="A6"/>
                <w:sz w:val="20"/>
                <w:szCs w:val="20"/>
                <w:highlight w:val="lightGray"/>
              </w:rPr>
              <w:t>insert names of non-EU countries</w:t>
            </w:r>
            <w:r w:rsidRPr="00E46E97">
              <w:rPr>
                <w:rFonts w:cstheme="minorHAnsi"/>
                <w:color w:val="353C9E" w:themeColor="text1" w:themeTint="A6"/>
                <w:sz w:val="20"/>
                <w:szCs w:val="20"/>
              </w:rPr>
              <w:t>]</w:t>
            </w:r>
          </w:p>
        </w:tc>
      </w:tr>
      <w:tr w:rsidR="00E46E97" w:rsidRPr="00E46E97" w14:paraId="3256EB0B" w14:textId="77777777" w:rsidTr="00D90EFE">
        <w:trPr>
          <w:trHeight w:val="396"/>
        </w:trPr>
        <w:tc>
          <w:tcPr>
            <w:tcW w:w="4111" w:type="dxa"/>
            <w:gridSpan w:val="3"/>
            <w:shd w:val="clear" w:color="auto" w:fill="B3B3DD" w:themeFill="background1" w:themeFillShade="D9"/>
          </w:tcPr>
          <w:p w14:paraId="35CF9F6B" w14:textId="77777777" w:rsidR="00E46E97" w:rsidRPr="00E46E97" w:rsidRDefault="00E46E97" w:rsidP="00D90EFE">
            <w:pPr>
              <w:spacing w:before="120" w:after="120"/>
              <w:jc w:val="right"/>
              <w:rPr>
                <w:rFonts w:cstheme="minorHAnsi"/>
                <w:bCs/>
                <w:sz w:val="20"/>
                <w:szCs w:val="20"/>
                <w:lang w:val="en-IE"/>
              </w:rPr>
            </w:pPr>
            <w:r w:rsidRPr="00E46E97">
              <w:rPr>
                <w:rFonts w:cstheme="minorHAnsi"/>
                <w:bCs/>
                <w:sz w:val="20"/>
                <w:szCs w:val="20"/>
                <w:lang w:val="en-IE"/>
              </w:rPr>
              <w:t>Are all non-EU countries eligible for participation in the call?</w:t>
            </w:r>
          </w:p>
        </w:tc>
        <w:tc>
          <w:tcPr>
            <w:tcW w:w="4678" w:type="dxa"/>
            <w:gridSpan w:val="3"/>
            <w:tcBorders>
              <w:left w:val="single" w:sz="12" w:space="0" w:color="7272C0" w:themeColor="background1" w:themeShade="A6"/>
            </w:tcBorders>
            <w:shd w:val="clear" w:color="auto" w:fill="E4E4F3" w:themeFill="background1"/>
          </w:tcPr>
          <w:p w14:paraId="792397EC" w14:textId="77777777" w:rsidR="00E46E97" w:rsidRPr="00E46E97" w:rsidRDefault="00E46E97" w:rsidP="00D90EFE">
            <w:pPr>
              <w:spacing w:before="120" w:after="120"/>
              <w:rPr>
                <w:rFonts w:eastAsia="Calibri" w:cstheme="minorHAnsi"/>
                <w:sz w:val="20"/>
                <w:szCs w:val="20"/>
              </w:rPr>
            </w:pPr>
            <w:r w:rsidRPr="00E46E97">
              <w:rPr>
                <w:rFonts w:eastAsia="Calibri" w:cstheme="minorHAnsi"/>
                <w:sz w:val="20"/>
                <w:szCs w:val="20"/>
              </w:rPr>
              <w:sym w:font="Wingdings" w:char="F0A8"/>
            </w:r>
            <w:r w:rsidRPr="00E46E97">
              <w:rPr>
                <w:rFonts w:eastAsia="Calibri" w:cstheme="minorHAnsi"/>
                <w:sz w:val="20"/>
                <w:szCs w:val="20"/>
              </w:rPr>
              <w:t xml:space="preserve">       </w:t>
            </w:r>
            <w:r w:rsidRPr="00E46E97">
              <w:rPr>
                <w:rFonts w:cstheme="minorHAnsi"/>
                <w:sz w:val="20"/>
                <w:szCs w:val="20"/>
              </w:rPr>
              <w:t>Yes</w:t>
            </w:r>
          </w:p>
          <w:p w14:paraId="65882095" w14:textId="77777777" w:rsidR="00E46E97" w:rsidRPr="00E46E97" w:rsidRDefault="00E46E97" w:rsidP="00D90EFE">
            <w:pPr>
              <w:spacing w:before="120" w:after="120"/>
              <w:rPr>
                <w:rFonts w:cstheme="minorHAnsi"/>
                <w:color w:val="353C9E" w:themeColor="text1" w:themeTint="A6"/>
                <w:sz w:val="20"/>
                <w:szCs w:val="20"/>
              </w:rPr>
            </w:pPr>
            <w:r w:rsidRPr="00E46E97">
              <w:rPr>
                <w:rFonts w:eastAsia="Calibri" w:cstheme="minorHAnsi"/>
                <w:sz w:val="20"/>
                <w:szCs w:val="20"/>
              </w:rPr>
              <w:sym w:font="Wingdings" w:char="F0A8"/>
            </w:r>
            <w:r w:rsidRPr="00E46E97">
              <w:rPr>
                <w:rFonts w:eastAsia="Calibri" w:cstheme="minorHAnsi"/>
                <w:sz w:val="20"/>
                <w:szCs w:val="20"/>
              </w:rPr>
              <w:t xml:space="preserve">        No</w:t>
            </w:r>
          </w:p>
        </w:tc>
      </w:tr>
      <w:tr w:rsidR="00E46E97" w:rsidRPr="00E46E97" w14:paraId="05DA901F" w14:textId="77777777" w:rsidTr="00D90EFE">
        <w:trPr>
          <w:trHeight w:val="396"/>
        </w:trPr>
        <w:tc>
          <w:tcPr>
            <w:tcW w:w="939" w:type="dxa"/>
            <w:tcBorders>
              <w:right w:val="single" w:sz="12" w:space="0" w:color="7272C0" w:themeColor="background1" w:themeShade="A6"/>
            </w:tcBorders>
            <w:shd w:val="clear" w:color="auto" w:fill="B3B3DD" w:themeFill="background1" w:themeFillShade="D9"/>
          </w:tcPr>
          <w:p w14:paraId="4B83C296" w14:textId="77777777" w:rsidR="00E46E97" w:rsidRPr="00E46E97" w:rsidRDefault="00E46E97" w:rsidP="00D90EFE">
            <w:pPr>
              <w:spacing w:before="120" w:after="120"/>
              <w:rPr>
                <w:rFonts w:eastAsia="Calibri" w:cstheme="minorHAnsi"/>
                <w:b/>
                <w:bCs/>
                <w:sz w:val="20"/>
                <w:szCs w:val="20"/>
              </w:rPr>
            </w:pPr>
            <w:r w:rsidRPr="00E46E97">
              <w:rPr>
                <w:rFonts w:cstheme="minorHAnsi"/>
                <w:b/>
                <w:noProof/>
                <w:sz w:val="20"/>
                <w:szCs w:val="20"/>
                <w:lang w:eastAsia="en-GB"/>
              </w:rPr>
              <mc:AlternateContent>
                <mc:Choice Requires="wps">
                  <w:drawing>
                    <wp:anchor distT="0" distB="0" distL="114300" distR="114300" simplePos="0" relativeHeight="251666432" behindDoc="0" locked="0" layoutInCell="1" allowOverlap="1" wp14:anchorId="2772D8DC" wp14:editId="7BF63E25">
                      <wp:simplePos x="0" y="0"/>
                      <wp:positionH relativeFrom="column">
                        <wp:posOffset>133902</wp:posOffset>
                      </wp:positionH>
                      <wp:positionV relativeFrom="paragraph">
                        <wp:posOffset>55024</wp:posOffset>
                      </wp:positionV>
                      <wp:extent cx="155437" cy="143123"/>
                      <wp:effectExtent l="0" t="0" r="16510" b="28575"/>
                      <wp:wrapNone/>
                      <wp:docPr id="5" name="Rectangle 5"/>
                      <wp:cNvGraphicFramePr/>
                      <a:graphic xmlns:a="http://schemas.openxmlformats.org/drawingml/2006/main">
                        <a:graphicData uri="http://schemas.microsoft.com/office/word/2010/wordprocessingShape">
                          <wps:wsp>
                            <wps:cNvSpPr/>
                            <wps:spPr>
                              <a:xfrm>
                                <a:off x="0" y="0"/>
                                <a:ext cx="155437" cy="143123"/>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6B8ECA" id="Rectangle 5" o:spid="_x0000_s1026" style="position:absolute;margin-left:10.55pt;margin-top:4.35pt;width:12.25pt;height:11.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" fillcolor="#e4e4f3 [3212]" strokecolor="#0d0f27 [3213]" strokeweight="1pt"/>
                  </w:pict>
                </mc:Fallback>
              </mc:AlternateContent>
            </w:r>
          </w:p>
        </w:tc>
        <w:tc>
          <w:tcPr>
            <w:tcW w:w="7850" w:type="dxa"/>
            <w:gridSpan w:val="5"/>
            <w:tcBorders>
              <w:left w:val="single" w:sz="12" w:space="0" w:color="7272C0" w:themeColor="background1" w:themeShade="A6"/>
            </w:tcBorders>
            <w:shd w:val="clear" w:color="auto" w:fill="B3B3DD" w:themeFill="background1" w:themeFillShade="D9"/>
          </w:tcPr>
          <w:p w14:paraId="18CCDA2C" w14:textId="77777777" w:rsidR="00E46E97" w:rsidRPr="00E46E97" w:rsidRDefault="00E46E97" w:rsidP="00D90EFE">
            <w:pPr>
              <w:spacing w:before="120" w:after="120"/>
              <w:rPr>
                <w:rFonts w:eastAsia="Calibri" w:cstheme="minorHAnsi"/>
                <w:b/>
                <w:bCs/>
                <w:sz w:val="20"/>
                <w:szCs w:val="20"/>
              </w:rPr>
            </w:pPr>
            <w:r w:rsidRPr="00E46E97">
              <w:rPr>
                <w:rFonts w:cstheme="minorHAnsi"/>
                <w:b/>
                <w:color w:val="353C9E" w:themeColor="text1" w:themeTint="A6"/>
                <w:sz w:val="20"/>
                <w:szCs w:val="20"/>
              </w:rPr>
              <w:t>DECLARATION (no change)</w:t>
            </w:r>
          </w:p>
        </w:tc>
      </w:tr>
      <w:tr w:rsidR="00E46E97" w:rsidRPr="00E46E97" w14:paraId="646FD6F3" w14:textId="77777777" w:rsidTr="00D90EFE">
        <w:trPr>
          <w:trHeight w:val="396"/>
        </w:trPr>
        <w:tc>
          <w:tcPr>
            <w:tcW w:w="8789" w:type="dxa"/>
            <w:gridSpan w:val="6"/>
            <w:shd w:val="clear" w:color="auto" w:fill="B3B3DD" w:themeFill="background1" w:themeFillShade="D9"/>
          </w:tcPr>
          <w:p w14:paraId="2CD7A957" w14:textId="77777777" w:rsidR="00E46E97" w:rsidRPr="00E46E97" w:rsidRDefault="00E46E97" w:rsidP="00D90EFE">
            <w:pPr>
              <w:spacing w:before="120" w:after="120"/>
              <w:rPr>
                <w:rFonts w:eastAsia="Calibri" w:cstheme="minorHAnsi"/>
                <w:b/>
                <w:bCs/>
                <w:sz w:val="20"/>
                <w:szCs w:val="20"/>
              </w:rPr>
            </w:pPr>
            <w:r w:rsidRPr="00E46E97">
              <w:rPr>
                <w:rFonts w:eastAsia="Calibri" w:cstheme="minorHAnsi"/>
                <w:b/>
                <w:bCs/>
                <w:sz w:val="20"/>
                <w:szCs w:val="20"/>
              </w:rPr>
              <w:t>We hereby confirm that:</w:t>
            </w:r>
          </w:p>
          <w:p w14:paraId="68882B4C" w14:textId="77777777" w:rsidR="00E46E97" w:rsidRPr="00E46E97" w:rsidRDefault="00E46E97" w:rsidP="00E46E97">
            <w:pPr>
              <w:pStyle w:val="ListParagraph"/>
              <w:numPr>
                <w:ilvl w:val="0"/>
                <w:numId w:val="24"/>
              </w:numPr>
              <w:spacing w:after="60"/>
              <w:ind w:left="601"/>
              <w:contextualSpacing w:val="0"/>
              <w:jc w:val="both"/>
              <w:rPr>
                <w:rFonts w:cstheme="minorHAnsi"/>
                <w:color w:val="353C9E" w:themeColor="text1" w:themeTint="A6"/>
                <w:sz w:val="20"/>
                <w:szCs w:val="20"/>
              </w:rPr>
            </w:pPr>
            <w:r w:rsidRPr="00E46E97">
              <w:rPr>
                <w:rFonts w:cstheme="minorHAnsi"/>
                <w:color w:val="353C9E" w:themeColor="text1" w:themeTint="A6"/>
                <w:sz w:val="20"/>
                <w:szCs w:val="20"/>
              </w:rPr>
              <w:t>there has been no change in our organisation’s ownership and control situation compared to the last ownership control declaration/assessment procedure by the EU services</w:t>
            </w:r>
          </w:p>
          <w:p w14:paraId="4AF1E165" w14:textId="77777777" w:rsidR="00E46E97" w:rsidRPr="00E46E97" w:rsidRDefault="00E46E97" w:rsidP="00E46E97">
            <w:pPr>
              <w:pStyle w:val="ListParagraph"/>
              <w:numPr>
                <w:ilvl w:val="0"/>
                <w:numId w:val="24"/>
              </w:numPr>
              <w:spacing w:after="60"/>
              <w:ind w:left="601"/>
              <w:contextualSpacing w:val="0"/>
              <w:jc w:val="both"/>
              <w:rPr>
                <w:rFonts w:cstheme="minorHAnsi"/>
                <w:color w:val="353C9E" w:themeColor="text1" w:themeTint="A6"/>
                <w:sz w:val="20"/>
                <w:szCs w:val="20"/>
              </w:rPr>
            </w:pPr>
            <w:r w:rsidRPr="00E46E97">
              <w:rPr>
                <w:rFonts w:cstheme="minorHAnsi"/>
                <w:color w:val="353C9E" w:themeColor="text1" w:themeTint="A6"/>
                <w:sz w:val="20"/>
                <w:szCs w:val="20"/>
              </w:rPr>
              <w:t>the present declaration is true and sincere</w:t>
            </w:r>
          </w:p>
          <w:p w14:paraId="3C60B0EA" w14:textId="77777777" w:rsidR="00E46E97" w:rsidRPr="00E46E97" w:rsidRDefault="00E46E97" w:rsidP="00E46E97">
            <w:pPr>
              <w:pStyle w:val="ListParagraph"/>
              <w:numPr>
                <w:ilvl w:val="0"/>
                <w:numId w:val="24"/>
              </w:numPr>
              <w:spacing w:after="120"/>
              <w:ind w:left="595" w:hanging="357"/>
              <w:contextualSpacing w:val="0"/>
              <w:jc w:val="both"/>
              <w:rPr>
                <w:rFonts w:eastAsia="Calibri" w:cstheme="minorHAnsi"/>
                <w:b/>
                <w:bCs/>
                <w:sz w:val="20"/>
                <w:szCs w:val="20"/>
              </w:rPr>
            </w:pPr>
            <w:r w:rsidRPr="00E46E97">
              <w:rPr>
                <w:rFonts w:cstheme="minorHAnsi"/>
                <w:color w:val="353C9E" w:themeColor="text1" w:themeTint="A6"/>
                <w:sz w:val="20"/>
                <w:szCs w:val="20"/>
              </w:rPr>
              <w:t>if needed, we will provide guarantees to prove compliance with the requirements set out in the call conditions.</w:t>
            </w:r>
          </w:p>
        </w:tc>
      </w:tr>
      <w:tr w:rsidR="00E46E97" w:rsidRPr="00E46E97" w14:paraId="10B0BF4C" w14:textId="77777777" w:rsidTr="00D90EFE">
        <w:trPr>
          <w:trHeight w:val="396"/>
        </w:trPr>
        <w:tc>
          <w:tcPr>
            <w:tcW w:w="4111" w:type="dxa"/>
            <w:gridSpan w:val="3"/>
            <w:shd w:val="clear" w:color="auto" w:fill="B3B3DD" w:themeFill="background1" w:themeFillShade="D9"/>
          </w:tcPr>
          <w:p w14:paraId="31960F3B" w14:textId="77777777" w:rsidR="00E46E97" w:rsidRPr="00E46E97" w:rsidRDefault="00E46E97" w:rsidP="00D90EFE">
            <w:pPr>
              <w:spacing w:before="120" w:after="120"/>
              <w:jc w:val="right"/>
              <w:rPr>
                <w:rFonts w:eastAsia="Calibri" w:cstheme="minorHAnsi"/>
                <w:bCs/>
                <w:sz w:val="20"/>
                <w:szCs w:val="20"/>
              </w:rPr>
            </w:pPr>
            <w:r w:rsidRPr="00E46E97">
              <w:rPr>
                <w:rFonts w:eastAsia="Calibri" w:cstheme="minorHAnsi"/>
                <w:bCs/>
                <w:sz w:val="20"/>
                <w:szCs w:val="20"/>
              </w:rPr>
              <w:t>Last declaration/assessment:</w:t>
            </w:r>
          </w:p>
        </w:tc>
        <w:tc>
          <w:tcPr>
            <w:tcW w:w="4678" w:type="dxa"/>
            <w:gridSpan w:val="3"/>
          </w:tcPr>
          <w:p w14:paraId="64D313F0" w14:textId="77777777" w:rsidR="00E46E97" w:rsidRPr="00E46E97" w:rsidRDefault="00E46E97" w:rsidP="00D90EFE">
            <w:pPr>
              <w:spacing w:before="120" w:after="120"/>
              <w:rPr>
                <w:rFonts w:eastAsia="Calibri" w:cstheme="minorHAnsi"/>
                <w:bCs/>
                <w:sz w:val="20"/>
                <w:szCs w:val="20"/>
              </w:rPr>
            </w:pPr>
            <w:r w:rsidRPr="00E46E97">
              <w:rPr>
                <w:rFonts w:eastAsia="Calibri" w:cstheme="minorHAnsi"/>
                <w:bCs/>
                <w:sz w:val="20"/>
                <w:szCs w:val="20"/>
              </w:rPr>
              <w:t>[</w:t>
            </w:r>
            <w:r w:rsidRPr="00E46E97">
              <w:rPr>
                <w:rFonts w:eastAsia="Calibri" w:cstheme="minorHAnsi"/>
                <w:bCs/>
                <w:sz w:val="20"/>
                <w:szCs w:val="20"/>
                <w:highlight w:val="lightGray"/>
              </w:rPr>
              <w:t>mm/YYYY (date of request of supporting documents by the EU services</w:t>
            </w:r>
            <w:r w:rsidRPr="00E46E97">
              <w:rPr>
                <w:rFonts w:eastAsia="Calibri" w:cstheme="minorHAnsi"/>
                <w:bCs/>
                <w:sz w:val="20"/>
                <w:szCs w:val="20"/>
              </w:rPr>
              <w:t>)]</w:t>
            </w:r>
          </w:p>
        </w:tc>
      </w:tr>
      <w:tr w:rsidR="00E46E97" w:rsidRPr="00E46E97" w14:paraId="7B15AF67" w14:textId="77777777" w:rsidTr="00D90EFE">
        <w:trPr>
          <w:trHeight w:val="396"/>
        </w:trPr>
        <w:tc>
          <w:tcPr>
            <w:tcW w:w="4111" w:type="dxa"/>
            <w:gridSpan w:val="3"/>
            <w:shd w:val="clear" w:color="auto" w:fill="B3B3DD" w:themeFill="background1" w:themeFillShade="D9"/>
          </w:tcPr>
          <w:p w14:paraId="67A789AB" w14:textId="77777777" w:rsidR="00E46E97" w:rsidRPr="00E46E97" w:rsidRDefault="00E46E97" w:rsidP="00D90EFE">
            <w:pPr>
              <w:spacing w:before="120" w:after="120"/>
              <w:jc w:val="right"/>
              <w:rPr>
                <w:rFonts w:eastAsia="Calibri" w:cstheme="minorHAnsi"/>
                <w:bCs/>
                <w:sz w:val="20"/>
                <w:szCs w:val="20"/>
              </w:rPr>
            </w:pPr>
            <w:r w:rsidRPr="00E46E97">
              <w:rPr>
                <w:rFonts w:eastAsia="Calibri" w:cstheme="minorHAnsi"/>
                <w:bCs/>
                <w:sz w:val="20"/>
                <w:szCs w:val="20"/>
                <w:lang w:val="en-IE"/>
              </w:rPr>
              <w:lastRenderedPageBreak/>
              <w:t>Project</w:t>
            </w:r>
            <w:r w:rsidRPr="00E46E97">
              <w:rPr>
                <w:rFonts w:eastAsia="Calibri" w:cstheme="minorHAnsi"/>
                <w:b/>
                <w:bCs/>
                <w:sz w:val="20"/>
                <w:szCs w:val="20"/>
                <w:lang w:val="en-IE"/>
              </w:rPr>
              <w:t xml:space="preserve"> </w:t>
            </w:r>
            <w:r w:rsidRPr="00E46E97">
              <w:rPr>
                <w:rFonts w:eastAsia="Calibri" w:cstheme="minorHAnsi"/>
                <w:bCs/>
                <w:sz w:val="20"/>
                <w:szCs w:val="20"/>
                <w:lang w:val="en-IE"/>
              </w:rPr>
              <w:t>name and acronym for which the last control assessment was done:</w:t>
            </w:r>
          </w:p>
        </w:tc>
        <w:tc>
          <w:tcPr>
            <w:tcW w:w="4678" w:type="dxa"/>
            <w:gridSpan w:val="3"/>
          </w:tcPr>
          <w:p w14:paraId="215954C4" w14:textId="77777777" w:rsidR="00E46E97" w:rsidRPr="00E46E97" w:rsidRDefault="00E46E97" w:rsidP="00D90EFE">
            <w:pPr>
              <w:spacing w:before="120" w:after="120"/>
              <w:rPr>
                <w:rFonts w:eastAsia="Calibri" w:cstheme="minorHAnsi"/>
                <w:bCs/>
                <w:sz w:val="20"/>
                <w:szCs w:val="20"/>
              </w:rPr>
            </w:pPr>
            <w:r w:rsidRPr="00E46E97">
              <w:rPr>
                <w:rFonts w:eastAsia="Calibri" w:cstheme="minorHAnsi"/>
                <w:sz w:val="20"/>
                <w:szCs w:val="20"/>
              </w:rPr>
              <w:t>[</w:t>
            </w:r>
            <w:r w:rsidRPr="00E46E97">
              <w:rPr>
                <w:rFonts w:eastAsia="Calibri" w:cstheme="minorHAnsi"/>
                <w:sz w:val="20"/>
                <w:szCs w:val="20"/>
                <w:highlight w:val="lightGray"/>
              </w:rPr>
              <w:t>project title</w:t>
            </w:r>
            <w:r w:rsidRPr="00E46E97">
              <w:rPr>
                <w:rFonts w:eastAsia="Calibri" w:cstheme="minorHAnsi"/>
                <w:sz w:val="20"/>
                <w:szCs w:val="20"/>
              </w:rPr>
              <w:t xml:space="preserve">] </w:t>
            </w:r>
            <w:r w:rsidRPr="00E46E97">
              <w:rPr>
                <w:rFonts w:cstheme="minorHAnsi"/>
                <w:bCs/>
                <w:i/>
                <w:kern w:val="32"/>
                <w:sz w:val="20"/>
                <w:szCs w:val="20"/>
                <w:lang w:eastAsia="en-GB"/>
              </w:rPr>
              <w:t>—</w:t>
            </w:r>
            <w:r w:rsidRPr="00E46E97">
              <w:rPr>
                <w:rFonts w:eastAsia="Calibri" w:cstheme="minorHAnsi"/>
                <w:sz w:val="20"/>
                <w:szCs w:val="20"/>
              </w:rPr>
              <w:t xml:space="preserve"> [</w:t>
            </w:r>
            <w:r w:rsidRPr="00E46E97">
              <w:rPr>
                <w:rFonts w:eastAsia="Calibri" w:cstheme="minorHAnsi"/>
                <w:sz w:val="20"/>
                <w:szCs w:val="20"/>
                <w:highlight w:val="lightGray"/>
              </w:rPr>
              <w:t>acronym</w:t>
            </w:r>
            <w:r w:rsidRPr="00E46E97">
              <w:rPr>
                <w:rFonts w:eastAsia="Calibri" w:cstheme="minorHAnsi"/>
                <w:sz w:val="20"/>
                <w:szCs w:val="20"/>
              </w:rPr>
              <w:t>]</w:t>
            </w:r>
          </w:p>
        </w:tc>
      </w:tr>
      <w:tr w:rsidR="00E46E97" w:rsidRPr="00E46E97" w14:paraId="629CD168" w14:textId="77777777" w:rsidTr="00D90EFE">
        <w:trPr>
          <w:trHeight w:val="396"/>
        </w:trPr>
        <w:tc>
          <w:tcPr>
            <w:tcW w:w="8789" w:type="dxa"/>
            <w:gridSpan w:val="6"/>
            <w:shd w:val="clear" w:color="auto" w:fill="B3B3DD" w:themeFill="background1" w:themeFillShade="D9"/>
          </w:tcPr>
          <w:p w14:paraId="09F6F835" w14:textId="77777777" w:rsidR="00E46E97" w:rsidRPr="00E46E97" w:rsidRDefault="00E46E97" w:rsidP="00D90EFE">
            <w:pPr>
              <w:spacing w:before="120" w:after="120"/>
              <w:rPr>
                <w:rFonts w:eastAsia="Calibri" w:cstheme="minorHAnsi"/>
                <w:b/>
                <w:bCs/>
                <w:sz w:val="20"/>
                <w:szCs w:val="20"/>
              </w:rPr>
            </w:pPr>
            <w:r w:rsidRPr="00E46E97">
              <w:rPr>
                <w:rFonts w:eastAsia="Calibri" w:cstheme="minorHAnsi"/>
                <w:b/>
                <w:bCs/>
                <w:caps/>
                <w:sz w:val="20"/>
                <w:szCs w:val="20"/>
              </w:rPr>
              <w:t>Signature of the authorised person</w:t>
            </w:r>
          </w:p>
        </w:tc>
      </w:tr>
      <w:tr w:rsidR="00E46E97" w:rsidRPr="00E46E97" w14:paraId="17167B38" w14:textId="77777777" w:rsidTr="00D90EFE">
        <w:trPr>
          <w:trHeight w:val="396"/>
        </w:trPr>
        <w:tc>
          <w:tcPr>
            <w:tcW w:w="4111" w:type="dxa"/>
            <w:gridSpan w:val="3"/>
            <w:shd w:val="clear" w:color="auto" w:fill="B3B3DD" w:themeFill="background1" w:themeFillShade="D9"/>
          </w:tcPr>
          <w:p w14:paraId="351A7FEA" w14:textId="77777777" w:rsidR="00E46E97" w:rsidRPr="00E46E97" w:rsidRDefault="00E46E97" w:rsidP="00D90EFE">
            <w:pPr>
              <w:spacing w:before="120" w:after="120"/>
              <w:rPr>
                <w:rFonts w:eastAsia="Calibri" w:cstheme="minorHAnsi"/>
                <w:b/>
                <w:bCs/>
                <w:sz w:val="20"/>
                <w:szCs w:val="20"/>
              </w:rPr>
            </w:pPr>
            <w:r w:rsidRPr="00E46E97">
              <w:rPr>
                <w:rFonts w:eastAsia="Calibri" w:cstheme="minorHAnsi"/>
                <w:b/>
                <w:bCs/>
                <w:sz w:val="20"/>
                <w:szCs w:val="20"/>
              </w:rPr>
              <w:t>Name and function:</w:t>
            </w:r>
          </w:p>
        </w:tc>
        <w:tc>
          <w:tcPr>
            <w:tcW w:w="4678" w:type="dxa"/>
            <w:gridSpan w:val="3"/>
          </w:tcPr>
          <w:p w14:paraId="54A9F485" w14:textId="77777777" w:rsidR="00E46E97" w:rsidRPr="00E46E97" w:rsidRDefault="00E46E97" w:rsidP="00D90EFE">
            <w:pPr>
              <w:spacing w:before="120" w:after="120"/>
              <w:rPr>
                <w:rFonts w:eastAsia="Calibri" w:cstheme="minorHAnsi"/>
                <w:b/>
                <w:bCs/>
                <w:sz w:val="20"/>
                <w:szCs w:val="20"/>
              </w:rPr>
            </w:pPr>
            <w:r w:rsidRPr="00E46E97">
              <w:rPr>
                <w:rFonts w:eastAsia="Calibri" w:cstheme="minorHAnsi"/>
                <w:sz w:val="20"/>
                <w:szCs w:val="20"/>
              </w:rPr>
              <w:t>[</w:t>
            </w:r>
            <w:r w:rsidRPr="00E46E97">
              <w:rPr>
                <w:rFonts w:eastAsia="Calibri" w:cstheme="minorHAnsi"/>
                <w:sz w:val="20"/>
                <w:szCs w:val="20"/>
                <w:highlight w:val="lightGray"/>
              </w:rPr>
              <w:t>name NAME</w:t>
            </w:r>
            <w:r w:rsidRPr="00E46E97">
              <w:rPr>
                <w:rFonts w:eastAsia="Calibri" w:cstheme="minorHAnsi"/>
                <w:sz w:val="20"/>
                <w:szCs w:val="20"/>
              </w:rPr>
              <w:t>], [</w:t>
            </w:r>
            <w:r w:rsidRPr="00E46E97">
              <w:rPr>
                <w:rFonts w:eastAsia="Calibri" w:cstheme="minorHAnsi"/>
                <w:sz w:val="20"/>
                <w:szCs w:val="20"/>
                <w:highlight w:val="lightGray"/>
              </w:rPr>
              <w:t>function</w:t>
            </w:r>
            <w:r w:rsidRPr="00E46E97">
              <w:rPr>
                <w:rFonts w:eastAsia="Calibri" w:cstheme="minorHAnsi"/>
                <w:sz w:val="20"/>
                <w:szCs w:val="20"/>
              </w:rPr>
              <w:t>]</w:t>
            </w:r>
          </w:p>
        </w:tc>
      </w:tr>
      <w:tr w:rsidR="00E46E97" w:rsidRPr="00E46E97" w14:paraId="69FF9123" w14:textId="77777777" w:rsidTr="00D90EFE">
        <w:trPr>
          <w:trHeight w:val="396"/>
        </w:trPr>
        <w:tc>
          <w:tcPr>
            <w:tcW w:w="4111" w:type="dxa"/>
            <w:gridSpan w:val="3"/>
            <w:shd w:val="clear" w:color="auto" w:fill="B3B3DD" w:themeFill="background1" w:themeFillShade="D9"/>
          </w:tcPr>
          <w:p w14:paraId="5481D235" w14:textId="77777777" w:rsidR="00E46E97" w:rsidRPr="00E46E97" w:rsidRDefault="00E46E97" w:rsidP="00D90EFE">
            <w:pPr>
              <w:spacing w:before="120" w:after="120"/>
              <w:rPr>
                <w:rFonts w:eastAsia="Calibri" w:cstheme="minorHAnsi"/>
                <w:b/>
                <w:bCs/>
                <w:sz w:val="20"/>
                <w:szCs w:val="20"/>
              </w:rPr>
            </w:pPr>
            <w:r w:rsidRPr="00E46E97">
              <w:rPr>
                <w:rFonts w:eastAsia="Calibri" w:cstheme="minorHAnsi"/>
                <w:b/>
                <w:bCs/>
                <w:sz w:val="20"/>
                <w:szCs w:val="20"/>
              </w:rPr>
              <w:t>Date of signature:</w:t>
            </w:r>
          </w:p>
        </w:tc>
        <w:tc>
          <w:tcPr>
            <w:tcW w:w="4678" w:type="dxa"/>
            <w:gridSpan w:val="3"/>
          </w:tcPr>
          <w:p w14:paraId="136A244E" w14:textId="77777777" w:rsidR="00E46E97" w:rsidRPr="00E46E97" w:rsidRDefault="00E46E97" w:rsidP="00D90EFE">
            <w:pPr>
              <w:spacing w:before="120" w:after="120"/>
              <w:rPr>
                <w:rFonts w:eastAsia="Calibri" w:cstheme="minorHAnsi"/>
                <w:b/>
                <w:bCs/>
                <w:sz w:val="20"/>
                <w:szCs w:val="20"/>
              </w:rPr>
            </w:pPr>
            <w:r w:rsidRPr="00E46E97">
              <w:rPr>
                <w:rFonts w:eastAsia="Calibri" w:cstheme="minorHAnsi"/>
                <w:sz w:val="20"/>
                <w:szCs w:val="20"/>
              </w:rPr>
              <w:t>[</w:t>
            </w:r>
            <w:r w:rsidRPr="00E46E97">
              <w:rPr>
                <w:rFonts w:eastAsia="Calibri" w:cstheme="minorHAnsi"/>
                <w:sz w:val="20"/>
                <w:szCs w:val="20"/>
                <w:highlight w:val="lightGray"/>
              </w:rPr>
              <w:t>date</w:t>
            </w:r>
            <w:r w:rsidRPr="00E46E97">
              <w:rPr>
                <w:rFonts w:eastAsia="Calibri" w:cstheme="minorHAnsi"/>
                <w:sz w:val="20"/>
                <w:szCs w:val="20"/>
              </w:rPr>
              <w:t>]</w:t>
            </w:r>
          </w:p>
        </w:tc>
      </w:tr>
      <w:tr w:rsidR="00E46E97" w:rsidRPr="00E46E97" w14:paraId="58F6F732" w14:textId="77777777" w:rsidTr="00D90EFE">
        <w:trPr>
          <w:trHeight w:val="1303"/>
        </w:trPr>
        <w:tc>
          <w:tcPr>
            <w:tcW w:w="4111" w:type="dxa"/>
            <w:gridSpan w:val="3"/>
            <w:shd w:val="clear" w:color="auto" w:fill="B3B3DD" w:themeFill="background1" w:themeFillShade="D9"/>
          </w:tcPr>
          <w:p w14:paraId="0C6FCC87" w14:textId="77777777" w:rsidR="00E46E97" w:rsidRPr="00E46E97" w:rsidRDefault="00E46E97" w:rsidP="00D90EFE">
            <w:pPr>
              <w:spacing w:before="120" w:after="120"/>
              <w:ind w:right="6"/>
              <w:rPr>
                <w:rFonts w:eastAsia="Calibri" w:cstheme="minorHAnsi"/>
                <w:b/>
                <w:bCs/>
                <w:sz w:val="20"/>
                <w:szCs w:val="20"/>
              </w:rPr>
            </w:pPr>
            <w:r w:rsidRPr="00E46E97">
              <w:rPr>
                <w:rFonts w:eastAsia="Calibri" w:cstheme="minorHAnsi"/>
                <w:b/>
                <w:bCs/>
                <w:sz w:val="20"/>
                <w:szCs w:val="20"/>
              </w:rPr>
              <w:t>Signature and stamp:</w:t>
            </w:r>
          </w:p>
        </w:tc>
        <w:tc>
          <w:tcPr>
            <w:tcW w:w="4678" w:type="dxa"/>
            <w:gridSpan w:val="3"/>
          </w:tcPr>
          <w:p w14:paraId="3805FE3B" w14:textId="77777777" w:rsidR="00E46E97" w:rsidRPr="00E46E97" w:rsidRDefault="00E46E97" w:rsidP="00D90EFE">
            <w:pPr>
              <w:spacing w:before="120" w:after="120"/>
              <w:rPr>
                <w:rFonts w:eastAsia="Calibri" w:cstheme="minorHAnsi"/>
                <w:sz w:val="20"/>
                <w:szCs w:val="20"/>
              </w:rPr>
            </w:pPr>
            <w:r w:rsidRPr="00E46E97">
              <w:rPr>
                <w:rFonts w:eastAsia="Calibri" w:cstheme="minorHAnsi"/>
                <w:sz w:val="20"/>
                <w:szCs w:val="20"/>
              </w:rPr>
              <w:t>[</w:t>
            </w:r>
            <w:r w:rsidRPr="00E46E97">
              <w:rPr>
                <w:rFonts w:eastAsia="Calibri" w:cstheme="minorHAnsi"/>
                <w:sz w:val="20"/>
                <w:szCs w:val="20"/>
                <w:highlight w:val="lightGray"/>
              </w:rPr>
              <w:t>signature and stamp</w:t>
            </w:r>
            <w:r w:rsidRPr="00E46E97">
              <w:rPr>
                <w:rFonts w:eastAsia="Calibri" w:cstheme="minorHAnsi"/>
                <w:sz w:val="20"/>
                <w:szCs w:val="20"/>
              </w:rPr>
              <w:t>]</w:t>
            </w:r>
          </w:p>
        </w:tc>
      </w:tr>
    </w:tbl>
    <w:p w14:paraId="15762A3C" w14:textId="77777777" w:rsidR="00E46E97" w:rsidRPr="00CC711B" w:rsidRDefault="00E46E97" w:rsidP="00E46E97">
      <w:pPr>
        <w:pStyle w:val="Subtitle"/>
        <w:rPr>
          <w:rFonts w:ascii="Arial" w:eastAsiaTheme="minorHAnsi" w:hAnsi="Arial" w:cs="Arial"/>
        </w:rPr>
      </w:pPr>
    </w:p>
    <w:p w14:paraId="713EF6F1" w14:textId="77777777" w:rsidR="00E46E97" w:rsidRDefault="00E46E97" w:rsidP="00E46E97">
      <w:pPr>
        <w:rPr>
          <w:rFonts w:cs="Arial"/>
        </w:rPr>
      </w:pPr>
      <w:r>
        <w:rPr>
          <w:rFonts w:cs="Arial"/>
        </w:rPr>
        <w:br w:type="page"/>
      </w:r>
    </w:p>
    <w:p w14:paraId="17946FC4" w14:textId="77777777" w:rsidR="00E46E97" w:rsidRPr="003E07F1" w:rsidRDefault="00E46E97" w:rsidP="00E46E97">
      <w:pPr>
        <w:spacing w:line="276" w:lineRule="auto"/>
        <w:ind w:right="4"/>
        <w:rPr>
          <w:sz w:val="18"/>
          <w:szCs w:val="18"/>
        </w:rPr>
      </w:pPr>
    </w:p>
    <w:p w14:paraId="3490818E" w14:textId="77777777" w:rsidR="00E46E97" w:rsidRDefault="00E46E97" w:rsidP="00E46E97">
      <w:pPr>
        <w:rPr>
          <w:rFonts w:cs="Arial"/>
        </w:rPr>
      </w:pPr>
    </w:p>
    <w:p w14:paraId="26C6E5C7" w14:textId="77777777" w:rsidR="00E46E97" w:rsidRPr="00CC711B" w:rsidRDefault="00E46E97" w:rsidP="00E46E97">
      <w:pPr>
        <w:rPr>
          <w:rFonts w:cs="Arial"/>
        </w:rPr>
      </w:pPr>
    </w:p>
    <w:tbl>
      <w:tblPr>
        <w:tblW w:w="875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101"/>
        <w:gridCol w:w="1701"/>
        <w:gridCol w:w="5953"/>
      </w:tblGrid>
      <w:tr w:rsidR="00E46E97" w:rsidRPr="00CC711B" w14:paraId="6DBDB36D" w14:textId="77777777" w:rsidTr="00D90EFE">
        <w:tc>
          <w:tcPr>
            <w:tcW w:w="8755" w:type="dxa"/>
            <w:gridSpan w:val="3"/>
            <w:vAlign w:val="center"/>
          </w:tcPr>
          <w:p w14:paraId="3769B7D2" w14:textId="77777777" w:rsidR="00E46E97" w:rsidRPr="00E2187C" w:rsidRDefault="00E46E97" w:rsidP="00D90EFE">
            <w:pPr>
              <w:spacing w:after="0"/>
              <w:jc w:val="center"/>
              <w:rPr>
                <w:rFonts w:eastAsia="Calibri" w:cs="Arial"/>
                <w:b/>
                <w:iCs/>
                <w:color w:val="4AA55B"/>
              </w:rPr>
            </w:pPr>
            <w:r w:rsidRPr="00E2187C">
              <w:rPr>
                <w:rFonts w:cs="Arial"/>
                <w:b/>
                <w:iCs/>
                <w:color w:val="4AA55B"/>
                <w:sz w:val="18"/>
                <w:szCs w:val="18"/>
                <w:lang w:eastAsia="en-GB"/>
              </w:rPr>
              <w:t>HISTORY OF CHANGES</w:t>
            </w:r>
          </w:p>
        </w:tc>
      </w:tr>
      <w:tr w:rsidR="00E46E97" w:rsidRPr="00CC711B" w14:paraId="6F36E7F6" w14:textId="77777777" w:rsidTr="00D90EFE">
        <w:trPr>
          <w:trHeight w:val="395"/>
        </w:trPr>
        <w:tc>
          <w:tcPr>
            <w:tcW w:w="1101" w:type="dxa"/>
            <w:vAlign w:val="center"/>
          </w:tcPr>
          <w:p w14:paraId="21994905" w14:textId="77777777" w:rsidR="00E46E97" w:rsidRPr="00CC711B" w:rsidRDefault="00E46E97" w:rsidP="00D90EFE">
            <w:pPr>
              <w:spacing w:after="0"/>
              <w:jc w:val="center"/>
              <w:rPr>
                <w:rFonts w:eastAsia="Calibri" w:cs="Arial"/>
                <w:b/>
                <w:color w:val="4AA55B"/>
              </w:rPr>
            </w:pPr>
            <w:r w:rsidRPr="00CC711B">
              <w:rPr>
                <w:rFonts w:cs="Arial"/>
                <w:bCs/>
                <w:iCs/>
                <w:color w:val="4AA55B"/>
                <w:sz w:val="18"/>
                <w:szCs w:val="18"/>
                <w:lang w:eastAsia="en-GB"/>
              </w:rPr>
              <w:t>VERSION</w:t>
            </w:r>
          </w:p>
        </w:tc>
        <w:tc>
          <w:tcPr>
            <w:tcW w:w="1701" w:type="dxa"/>
            <w:vAlign w:val="center"/>
          </w:tcPr>
          <w:p w14:paraId="1093185D" w14:textId="77777777" w:rsidR="00E46E97" w:rsidRPr="00CC711B" w:rsidRDefault="00E46E97" w:rsidP="00D90EFE">
            <w:pPr>
              <w:spacing w:after="0"/>
              <w:jc w:val="center"/>
              <w:rPr>
                <w:rFonts w:eastAsia="Calibri" w:cs="Arial"/>
                <w:b/>
                <w:bCs/>
                <w:iCs/>
                <w:color w:val="4AA55B"/>
              </w:rPr>
            </w:pPr>
            <w:proofErr w:type="gramStart"/>
            <w:r w:rsidRPr="00CC711B">
              <w:rPr>
                <w:rFonts w:cs="Arial"/>
                <w:bCs/>
                <w:iCs/>
                <w:color w:val="4AA55B"/>
                <w:sz w:val="18"/>
                <w:szCs w:val="18"/>
                <w:lang w:eastAsia="en-GB"/>
              </w:rPr>
              <w:t>PUBLICATION  DATE</w:t>
            </w:r>
            <w:proofErr w:type="gramEnd"/>
          </w:p>
        </w:tc>
        <w:tc>
          <w:tcPr>
            <w:tcW w:w="5953" w:type="dxa"/>
            <w:vAlign w:val="center"/>
          </w:tcPr>
          <w:p w14:paraId="761A6F90" w14:textId="77777777" w:rsidR="00E46E97" w:rsidRPr="00CC711B" w:rsidRDefault="00E46E97" w:rsidP="00D90EFE">
            <w:pPr>
              <w:spacing w:after="0"/>
              <w:jc w:val="center"/>
              <w:rPr>
                <w:rFonts w:eastAsia="Calibri" w:cs="Arial"/>
                <w:b/>
                <w:bCs/>
                <w:iCs/>
                <w:color w:val="4AA55B"/>
              </w:rPr>
            </w:pPr>
            <w:r w:rsidRPr="00CC711B">
              <w:rPr>
                <w:rFonts w:cs="Arial"/>
                <w:bCs/>
                <w:iCs/>
                <w:color w:val="4AA55B"/>
                <w:sz w:val="18"/>
                <w:szCs w:val="18"/>
                <w:lang w:eastAsia="en-GB"/>
              </w:rPr>
              <w:t>CHANGE</w:t>
            </w:r>
          </w:p>
        </w:tc>
      </w:tr>
      <w:tr w:rsidR="00E46E97" w:rsidRPr="00CC711B" w14:paraId="2F2533C6" w14:textId="77777777" w:rsidTr="00D90EFE">
        <w:tc>
          <w:tcPr>
            <w:tcW w:w="1101" w:type="dxa"/>
          </w:tcPr>
          <w:p w14:paraId="286DC3ED" w14:textId="77777777" w:rsidR="00E46E97" w:rsidRPr="00CC711B" w:rsidRDefault="00E46E97" w:rsidP="00D90EFE">
            <w:pPr>
              <w:spacing w:after="0"/>
              <w:jc w:val="center"/>
              <w:rPr>
                <w:rFonts w:cs="Arial"/>
                <w:bCs/>
                <w:iCs/>
                <w:color w:val="4AA55B"/>
                <w:sz w:val="18"/>
                <w:szCs w:val="18"/>
                <w:lang w:eastAsia="en-GB"/>
              </w:rPr>
            </w:pPr>
            <w:r w:rsidRPr="00CC711B">
              <w:rPr>
                <w:rFonts w:cs="Arial"/>
                <w:bCs/>
                <w:iCs/>
                <w:color w:val="4AA55B"/>
                <w:sz w:val="18"/>
                <w:szCs w:val="18"/>
                <w:lang w:eastAsia="en-GB"/>
              </w:rPr>
              <w:t>1.0</w:t>
            </w:r>
          </w:p>
        </w:tc>
        <w:tc>
          <w:tcPr>
            <w:tcW w:w="1701" w:type="dxa"/>
          </w:tcPr>
          <w:p w14:paraId="160222CF" w14:textId="77777777" w:rsidR="00E46E97" w:rsidRPr="00CC711B" w:rsidRDefault="00E46E97" w:rsidP="00D90EFE">
            <w:pPr>
              <w:spacing w:after="0"/>
              <w:jc w:val="center"/>
              <w:rPr>
                <w:rFonts w:cs="Arial"/>
                <w:bCs/>
                <w:iCs/>
                <w:color w:val="4AA55B"/>
                <w:sz w:val="18"/>
                <w:szCs w:val="18"/>
                <w:lang w:eastAsia="en-GB"/>
              </w:rPr>
            </w:pPr>
            <w:r>
              <w:rPr>
                <w:rFonts w:cs="Arial"/>
                <w:bCs/>
                <w:iCs/>
                <w:color w:val="4AA55B"/>
                <w:sz w:val="18"/>
                <w:szCs w:val="18"/>
                <w:lang w:eastAsia="en-GB"/>
              </w:rPr>
              <w:t>15</w:t>
            </w:r>
            <w:r w:rsidRPr="00CC711B">
              <w:rPr>
                <w:rFonts w:cs="Arial"/>
                <w:bCs/>
                <w:iCs/>
                <w:color w:val="4AA55B"/>
                <w:sz w:val="18"/>
                <w:szCs w:val="18"/>
                <w:lang w:eastAsia="en-GB"/>
              </w:rPr>
              <w:t>.</w:t>
            </w:r>
            <w:r>
              <w:rPr>
                <w:rFonts w:cs="Arial"/>
                <w:bCs/>
                <w:iCs/>
                <w:color w:val="4AA55B"/>
                <w:sz w:val="18"/>
                <w:szCs w:val="18"/>
                <w:lang w:eastAsia="en-GB"/>
              </w:rPr>
              <w:t>07</w:t>
            </w:r>
            <w:r w:rsidRPr="00CC711B">
              <w:rPr>
                <w:rFonts w:cs="Arial"/>
                <w:bCs/>
                <w:iCs/>
                <w:color w:val="4AA55B"/>
                <w:sz w:val="18"/>
                <w:szCs w:val="18"/>
                <w:lang w:eastAsia="en-GB"/>
              </w:rPr>
              <w:t>.2021</w:t>
            </w:r>
          </w:p>
        </w:tc>
        <w:tc>
          <w:tcPr>
            <w:tcW w:w="5953" w:type="dxa"/>
          </w:tcPr>
          <w:p w14:paraId="6AFE0C27" w14:textId="77777777" w:rsidR="00E46E97" w:rsidRPr="00CC711B" w:rsidRDefault="00E46E97" w:rsidP="00D90EFE">
            <w:pPr>
              <w:spacing w:after="0"/>
              <w:rPr>
                <w:rFonts w:cs="Arial"/>
                <w:bCs/>
                <w:iCs/>
                <w:color w:val="4AA55B"/>
                <w:sz w:val="18"/>
                <w:szCs w:val="18"/>
                <w:lang w:eastAsia="en-GB"/>
              </w:rPr>
            </w:pPr>
            <w:r w:rsidRPr="00CC711B">
              <w:rPr>
                <w:rFonts w:cs="Arial"/>
                <w:bCs/>
                <w:iCs/>
                <w:color w:val="4AA55B"/>
                <w:sz w:val="18"/>
                <w:szCs w:val="18"/>
                <w:lang w:eastAsia="en-GB"/>
              </w:rPr>
              <w:t>Initial version (new MFF)</w:t>
            </w:r>
          </w:p>
        </w:tc>
      </w:tr>
      <w:tr w:rsidR="00E46E97" w:rsidRPr="00503C50" w14:paraId="076BDE83" w14:textId="77777777" w:rsidTr="00D90EFE">
        <w:tc>
          <w:tcPr>
            <w:tcW w:w="1101" w:type="dxa"/>
          </w:tcPr>
          <w:p w14:paraId="413FF34B" w14:textId="77777777" w:rsidR="00E46E97" w:rsidRPr="00CC711B" w:rsidRDefault="00E46E97" w:rsidP="00D90EFE">
            <w:pPr>
              <w:spacing w:after="0"/>
              <w:jc w:val="center"/>
              <w:rPr>
                <w:rFonts w:cs="Arial"/>
                <w:bCs/>
                <w:iCs/>
                <w:color w:val="4AA55B"/>
                <w:sz w:val="18"/>
                <w:szCs w:val="18"/>
                <w:lang w:eastAsia="en-GB"/>
              </w:rPr>
            </w:pPr>
            <w:r>
              <w:rPr>
                <w:rFonts w:cs="Arial"/>
                <w:bCs/>
                <w:iCs/>
                <w:color w:val="4AA55B"/>
                <w:sz w:val="18"/>
                <w:szCs w:val="18"/>
                <w:lang w:eastAsia="en-GB"/>
              </w:rPr>
              <w:t>1.1</w:t>
            </w:r>
          </w:p>
        </w:tc>
        <w:tc>
          <w:tcPr>
            <w:tcW w:w="1701" w:type="dxa"/>
          </w:tcPr>
          <w:p w14:paraId="4D655F35" w14:textId="77777777" w:rsidR="00E46E97" w:rsidRPr="00CC711B" w:rsidRDefault="00E46E97" w:rsidP="00D90EFE">
            <w:pPr>
              <w:spacing w:after="0"/>
              <w:jc w:val="center"/>
              <w:rPr>
                <w:rFonts w:cs="Arial"/>
                <w:bCs/>
                <w:iCs/>
                <w:color w:val="4AA55B"/>
                <w:sz w:val="18"/>
                <w:szCs w:val="18"/>
                <w:lang w:eastAsia="en-GB"/>
              </w:rPr>
            </w:pPr>
            <w:r>
              <w:rPr>
                <w:rFonts w:cs="Arial"/>
                <w:bCs/>
                <w:iCs/>
                <w:color w:val="4AA55B"/>
                <w:sz w:val="18"/>
                <w:szCs w:val="18"/>
                <w:lang w:eastAsia="en-GB"/>
              </w:rPr>
              <w:t>18.08.2021</w:t>
            </w:r>
          </w:p>
        </w:tc>
        <w:tc>
          <w:tcPr>
            <w:tcW w:w="5953" w:type="dxa"/>
          </w:tcPr>
          <w:p w14:paraId="450261B9" w14:textId="77777777" w:rsidR="00E46E97" w:rsidRPr="00CC711B" w:rsidRDefault="00E46E97" w:rsidP="00D90EFE">
            <w:pPr>
              <w:spacing w:after="0"/>
              <w:rPr>
                <w:rFonts w:cs="Arial"/>
                <w:bCs/>
                <w:iCs/>
                <w:color w:val="4AA55B"/>
                <w:sz w:val="18"/>
                <w:szCs w:val="18"/>
                <w:lang w:eastAsia="en-GB"/>
              </w:rPr>
            </w:pPr>
            <w:r>
              <w:rPr>
                <w:rFonts w:cs="Arial"/>
                <w:bCs/>
                <w:iCs/>
                <w:color w:val="4AA55B"/>
                <w:sz w:val="18"/>
                <w:szCs w:val="18"/>
                <w:lang w:eastAsia="en-GB"/>
              </w:rPr>
              <w:t>Exemption for entities validated as public bodies (instructions).</w:t>
            </w:r>
          </w:p>
        </w:tc>
      </w:tr>
      <w:tr w:rsidR="00E46E97" w:rsidRPr="00503C50" w14:paraId="36D05AB6" w14:textId="77777777" w:rsidTr="00D90EFE">
        <w:tc>
          <w:tcPr>
            <w:tcW w:w="1101" w:type="dxa"/>
          </w:tcPr>
          <w:p w14:paraId="5043F512" w14:textId="77777777" w:rsidR="00E46E97" w:rsidRPr="00E51F79" w:rsidRDefault="00E46E97" w:rsidP="00D90EFE">
            <w:pPr>
              <w:spacing w:after="0"/>
              <w:jc w:val="center"/>
              <w:rPr>
                <w:rFonts w:cs="Arial"/>
                <w:bCs/>
                <w:iCs/>
                <w:color w:val="4AA55B"/>
                <w:sz w:val="18"/>
                <w:szCs w:val="18"/>
                <w:lang w:eastAsia="en-GB"/>
              </w:rPr>
            </w:pPr>
            <w:r w:rsidRPr="00E51F79">
              <w:rPr>
                <w:rFonts w:cs="Arial"/>
                <w:bCs/>
                <w:iCs/>
                <w:color w:val="4AA55B"/>
                <w:sz w:val="18"/>
                <w:szCs w:val="18"/>
                <w:lang w:eastAsia="en-GB"/>
              </w:rPr>
              <w:t>2.0</w:t>
            </w:r>
          </w:p>
        </w:tc>
        <w:tc>
          <w:tcPr>
            <w:tcW w:w="1701" w:type="dxa"/>
          </w:tcPr>
          <w:p w14:paraId="5A1D9731" w14:textId="77777777" w:rsidR="00E46E97" w:rsidRPr="00E51F79" w:rsidRDefault="00E46E97" w:rsidP="00D90EFE">
            <w:pPr>
              <w:spacing w:after="0"/>
              <w:jc w:val="center"/>
              <w:rPr>
                <w:rFonts w:cs="Arial"/>
                <w:bCs/>
                <w:iCs/>
                <w:color w:val="4AA55B"/>
                <w:sz w:val="18"/>
                <w:szCs w:val="18"/>
                <w:lang w:eastAsia="en-GB"/>
              </w:rPr>
            </w:pPr>
            <w:r w:rsidRPr="00E51F79">
              <w:rPr>
                <w:rFonts w:cs="Arial"/>
                <w:bCs/>
                <w:iCs/>
                <w:color w:val="4AA55B"/>
                <w:sz w:val="18"/>
                <w:szCs w:val="18"/>
                <w:lang w:eastAsia="en-GB"/>
              </w:rPr>
              <w:t>01.05.202</w:t>
            </w:r>
            <w:r>
              <w:rPr>
                <w:rFonts w:cs="Arial"/>
                <w:bCs/>
                <w:iCs/>
                <w:color w:val="4AA55B"/>
                <w:sz w:val="18"/>
                <w:szCs w:val="18"/>
                <w:lang w:eastAsia="en-GB"/>
              </w:rPr>
              <w:t>2</w:t>
            </w:r>
          </w:p>
        </w:tc>
        <w:tc>
          <w:tcPr>
            <w:tcW w:w="5953" w:type="dxa"/>
          </w:tcPr>
          <w:p w14:paraId="3C3E22F8" w14:textId="77777777" w:rsidR="00E46E97" w:rsidRPr="00E51F79" w:rsidRDefault="00E46E97" w:rsidP="00D90EFE">
            <w:pPr>
              <w:spacing w:after="0"/>
              <w:rPr>
                <w:rFonts w:cs="Arial"/>
                <w:bCs/>
                <w:iCs/>
                <w:color w:val="4AA55B"/>
                <w:sz w:val="18"/>
                <w:szCs w:val="18"/>
                <w:lang w:eastAsia="en-GB"/>
              </w:rPr>
            </w:pPr>
            <w:r w:rsidRPr="00E51F79">
              <w:rPr>
                <w:rFonts w:cs="Arial"/>
                <w:bCs/>
                <w:iCs/>
                <w:color w:val="4AA55B"/>
                <w:sz w:val="18"/>
                <w:szCs w:val="18"/>
                <w:lang w:eastAsia="en-GB"/>
              </w:rPr>
              <w:t>Template aligned with new guidance document. Extension of the obligation to associated partners for EDF. New declaration on no changes</w:t>
            </w:r>
            <w:r>
              <w:rPr>
                <w:rFonts w:cs="Arial"/>
                <w:bCs/>
                <w:iCs/>
                <w:color w:val="4AA55B"/>
                <w:sz w:val="18"/>
                <w:szCs w:val="18"/>
                <w:lang w:eastAsia="en-GB"/>
              </w:rPr>
              <w:t>. New templates for guarantees and approvals.</w:t>
            </w:r>
          </w:p>
        </w:tc>
      </w:tr>
      <w:tr w:rsidR="00E46E97" w:rsidRPr="00372180" w14:paraId="5C12E5F1" w14:textId="77777777" w:rsidTr="00D90EFE">
        <w:tc>
          <w:tcPr>
            <w:tcW w:w="1101" w:type="dxa"/>
          </w:tcPr>
          <w:p w14:paraId="7234D10E" w14:textId="77777777" w:rsidR="00E46E97" w:rsidRPr="00CC711B" w:rsidRDefault="00E46E97" w:rsidP="00D90EFE">
            <w:pPr>
              <w:spacing w:after="0"/>
              <w:jc w:val="center"/>
              <w:rPr>
                <w:rFonts w:cs="Arial"/>
                <w:bCs/>
                <w:iCs/>
                <w:color w:val="4AA55B"/>
                <w:sz w:val="18"/>
                <w:szCs w:val="18"/>
                <w:lang w:eastAsia="en-GB"/>
              </w:rPr>
            </w:pPr>
            <w:r>
              <w:rPr>
                <w:rFonts w:cs="Arial"/>
                <w:bCs/>
                <w:iCs/>
                <w:color w:val="4AA55B"/>
                <w:sz w:val="18"/>
                <w:szCs w:val="18"/>
                <w:lang w:eastAsia="en-GB"/>
              </w:rPr>
              <w:t>3.0</w:t>
            </w:r>
          </w:p>
        </w:tc>
        <w:tc>
          <w:tcPr>
            <w:tcW w:w="1701" w:type="dxa"/>
          </w:tcPr>
          <w:p w14:paraId="6F44F73A" w14:textId="77777777" w:rsidR="00E46E97" w:rsidRPr="00CC711B" w:rsidRDefault="00E46E97" w:rsidP="00D90EFE">
            <w:pPr>
              <w:spacing w:after="0"/>
              <w:jc w:val="center"/>
              <w:rPr>
                <w:rFonts w:cs="Arial"/>
                <w:bCs/>
                <w:iCs/>
                <w:color w:val="4AA55B"/>
                <w:sz w:val="18"/>
                <w:szCs w:val="18"/>
                <w:lang w:eastAsia="en-GB"/>
              </w:rPr>
            </w:pPr>
            <w:r>
              <w:rPr>
                <w:rFonts w:cs="Arial"/>
                <w:bCs/>
                <w:iCs/>
                <w:color w:val="4AA55B"/>
                <w:sz w:val="18"/>
                <w:szCs w:val="18"/>
                <w:lang w:eastAsia="en-GB"/>
              </w:rPr>
              <w:t>01.10.2023</w:t>
            </w:r>
          </w:p>
        </w:tc>
        <w:tc>
          <w:tcPr>
            <w:tcW w:w="5953" w:type="dxa"/>
          </w:tcPr>
          <w:p w14:paraId="43CD50B3" w14:textId="77777777" w:rsidR="00E46E97" w:rsidRPr="00DF6C75" w:rsidRDefault="00E46E97" w:rsidP="00D90EFE">
            <w:pPr>
              <w:spacing w:after="0"/>
              <w:rPr>
                <w:rFonts w:cs="Arial"/>
                <w:bCs/>
                <w:iCs/>
                <w:color w:val="4AA55B"/>
                <w:sz w:val="18"/>
                <w:szCs w:val="18"/>
                <w:lang w:eastAsia="en-GB"/>
              </w:rPr>
            </w:pPr>
            <w:r>
              <w:rPr>
                <w:rFonts w:cs="Arial"/>
                <w:bCs/>
                <w:iCs/>
                <w:color w:val="4AA55B"/>
                <w:sz w:val="18"/>
                <w:szCs w:val="18"/>
                <w:lang w:eastAsia="en-GB"/>
              </w:rPr>
              <w:t xml:space="preserve">Declaration for </w:t>
            </w:r>
            <w:r w:rsidRPr="00DF6C75">
              <w:rPr>
                <w:rFonts w:cs="Arial"/>
                <w:bCs/>
                <w:iCs/>
                <w:color w:val="4AA55B"/>
                <w:sz w:val="18"/>
                <w:szCs w:val="18"/>
                <w:lang w:eastAsia="en-GB"/>
              </w:rPr>
              <w:t>associated partners and subcontractors only if required by call conditions/call document.</w:t>
            </w:r>
          </w:p>
          <w:p w14:paraId="369DBAC5" w14:textId="77777777" w:rsidR="00E46E97" w:rsidRPr="00CC711B" w:rsidRDefault="00E46E97" w:rsidP="00D90EFE">
            <w:pPr>
              <w:spacing w:after="0"/>
              <w:rPr>
                <w:rFonts w:cs="Arial"/>
                <w:bCs/>
                <w:iCs/>
                <w:color w:val="4AA55B"/>
                <w:sz w:val="18"/>
                <w:szCs w:val="18"/>
                <w:lang w:eastAsia="en-GB"/>
              </w:rPr>
            </w:pPr>
            <w:r w:rsidRPr="00DF6C75">
              <w:rPr>
                <w:rFonts w:cs="Arial"/>
                <w:bCs/>
                <w:iCs/>
                <w:color w:val="4AA55B"/>
                <w:sz w:val="18"/>
                <w:szCs w:val="18"/>
                <w:lang w:eastAsia="en-GB"/>
              </w:rPr>
              <w:t>Extension for ASAP.</w:t>
            </w:r>
          </w:p>
        </w:tc>
      </w:tr>
      <w:tr w:rsidR="00E46E97" w:rsidRPr="00503C50" w14:paraId="15CB8527" w14:textId="77777777" w:rsidTr="00D90EFE">
        <w:tc>
          <w:tcPr>
            <w:tcW w:w="1101" w:type="dxa"/>
          </w:tcPr>
          <w:p w14:paraId="5C0C283D" w14:textId="77777777" w:rsidR="00E46E97" w:rsidRPr="00CC711B" w:rsidRDefault="00E46E97" w:rsidP="00D90EFE">
            <w:pPr>
              <w:spacing w:after="0"/>
              <w:jc w:val="center"/>
              <w:rPr>
                <w:rFonts w:cs="Arial"/>
                <w:bCs/>
                <w:iCs/>
                <w:color w:val="4AA55B"/>
                <w:sz w:val="18"/>
                <w:szCs w:val="18"/>
                <w:lang w:eastAsia="en-GB"/>
              </w:rPr>
            </w:pPr>
            <w:r>
              <w:rPr>
                <w:rFonts w:cs="Arial"/>
                <w:bCs/>
                <w:iCs/>
                <w:color w:val="4AA55B"/>
                <w:sz w:val="18"/>
                <w:szCs w:val="18"/>
                <w:lang w:eastAsia="en-GB"/>
              </w:rPr>
              <w:t xml:space="preserve">4.0 </w:t>
            </w:r>
          </w:p>
        </w:tc>
        <w:tc>
          <w:tcPr>
            <w:tcW w:w="1701" w:type="dxa"/>
          </w:tcPr>
          <w:p w14:paraId="59709642" w14:textId="77777777" w:rsidR="00E46E97" w:rsidRPr="00CC711B" w:rsidRDefault="00E46E97" w:rsidP="00D90EFE">
            <w:pPr>
              <w:spacing w:after="0"/>
              <w:jc w:val="center"/>
              <w:rPr>
                <w:rFonts w:cs="Arial"/>
                <w:bCs/>
                <w:iCs/>
                <w:color w:val="4AA55B"/>
                <w:sz w:val="18"/>
                <w:szCs w:val="18"/>
                <w:lang w:eastAsia="en-GB"/>
              </w:rPr>
            </w:pPr>
            <w:r>
              <w:rPr>
                <w:rFonts w:cs="Arial"/>
                <w:bCs/>
                <w:iCs/>
                <w:color w:val="4AA55B"/>
                <w:sz w:val="18"/>
                <w:szCs w:val="18"/>
                <w:lang w:eastAsia="en-GB"/>
              </w:rPr>
              <w:t>01.09.2024</w:t>
            </w:r>
          </w:p>
        </w:tc>
        <w:tc>
          <w:tcPr>
            <w:tcW w:w="5953" w:type="dxa"/>
          </w:tcPr>
          <w:p w14:paraId="4F41439C" w14:textId="77777777" w:rsidR="00E46E97" w:rsidRPr="00CC711B" w:rsidRDefault="00E46E97" w:rsidP="00D90EFE">
            <w:pPr>
              <w:spacing w:after="0"/>
              <w:rPr>
                <w:rFonts w:cs="Arial"/>
                <w:bCs/>
                <w:iCs/>
                <w:color w:val="4AA55B"/>
                <w:sz w:val="18"/>
                <w:szCs w:val="18"/>
                <w:lang w:eastAsia="en-GB"/>
              </w:rPr>
            </w:pPr>
            <w:r>
              <w:rPr>
                <w:rFonts w:cs="Arial"/>
                <w:bCs/>
                <w:iCs/>
                <w:color w:val="4AA55B"/>
                <w:sz w:val="18"/>
                <w:szCs w:val="18"/>
                <w:lang w:eastAsia="en-GB"/>
              </w:rPr>
              <w:t xml:space="preserve">Special condition for CEF-DIG in the </w:t>
            </w:r>
            <w:proofErr w:type="gramStart"/>
            <w:r>
              <w:rPr>
                <w:rFonts w:cs="Arial"/>
                <w:bCs/>
                <w:iCs/>
                <w:color w:val="4AA55B"/>
                <w:sz w:val="18"/>
                <w:szCs w:val="18"/>
                <w:lang w:eastAsia="en-GB"/>
              </w:rPr>
              <w:t>guarantee</w:t>
            </w:r>
            <w:proofErr w:type="gramEnd"/>
            <w:r>
              <w:rPr>
                <w:rFonts w:cs="Arial"/>
                <w:bCs/>
                <w:iCs/>
                <w:color w:val="4AA55B"/>
                <w:sz w:val="18"/>
                <w:szCs w:val="18"/>
                <w:lang w:eastAsia="en-GB"/>
              </w:rPr>
              <w:t xml:space="preserve"> template deleted.</w:t>
            </w:r>
          </w:p>
        </w:tc>
      </w:tr>
      <w:tr w:rsidR="00E46E97" w:rsidRPr="00503C50" w14:paraId="5B9DD48D" w14:textId="77777777" w:rsidTr="00D90EFE">
        <w:tc>
          <w:tcPr>
            <w:tcW w:w="1101" w:type="dxa"/>
          </w:tcPr>
          <w:p w14:paraId="3BBFD59A" w14:textId="77777777" w:rsidR="00E46E97" w:rsidRPr="00CC711B" w:rsidRDefault="00E46E97" w:rsidP="00D90EFE">
            <w:pPr>
              <w:spacing w:after="0"/>
              <w:jc w:val="center"/>
              <w:rPr>
                <w:rFonts w:cs="Arial"/>
                <w:bCs/>
                <w:iCs/>
                <w:color w:val="4AA55B"/>
                <w:sz w:val="18"/>
                <w:szCs w:val="18"/>
                <w:lang w:eastAsia="en-GB"/>
              </w:rPr>
            </w:pPr>
            <w:r>
              <w:rPr>
                <w:rFonts w:cs="Arial"/>
                <w:bCs/>
                <w:iCs/>
                <w:color w:val="4AA55B"/>
                <w:sz w:val="18"/>
                <w:szCs w:val="18"/>
                <w:lang w:eastAsia="en-GB"/>
              </w:rPr>
              <w:t>5.0</w:t>
            </w:r>
          </w:p>
        </w:tc>
        <w:tc>
          <w:tcPr>
            <w:tcW w:w="1701" w:type="dxa"/>
          </w:tcPr>
          <w:p w14:paraId="497243C5" w14:textId="77777777" w:rsidR="00E46E97" w:rsidRPr="00CC711B" w:rsidRDefault="00E46E97" w:rsidP="00D90EFE">
            <w:pPr>
              <w:spacing w:after="0"/>
              <w:jc w:val="center"/>
              <w:rPr>
                <w:rFonts w:cs="Arial"/>
                <w:bCs/>
                <w:iCs/>
                <w:color w:val="4AA55B"/>
                <w:sz w:val="18"/>
                <w:szCs w:val="18"/>
                <w:lang w:eastAsia="en-GB"/>
              </w:rPr>
            </w:pPr>
            <w:r>
              <w:rPr>
                <w:rFonts w:cs="Arial"/>
                <w:bCs/>
                <w:iCs/>
                <w:color w:val="4AA55B"/>
                <w:sz w:val="18"/>
                <w:szCs w:val="18"/>
                <w:lang w:eastAsia="en-GB"/>
              </w:rPr>
              <w:t>01.01.2026</w:t>
            </w:r>
          </w:p>
        </w:tc>
        <w:tc>
          <w:tcPr>
            <w:tcW w:w="5953" w:type="dxa"/>
          </w:tcPr>
          <w:p w14:paraId="3F9EB9B4" w14:textId="77777777" w:rsidR="00E46E97" w:rsidRDefault="00E46E97" w:rsidP="00D90EFE">
            <w:pPr>
              <w:spacing w:after="0"/>
              <w:rPr>
                <w:rFonts w:cs="Arial"/>
                <w:bCs/>
                <w:color w:val="4AA55B"/>
                <w:sz w:val="18"/>
                <w:szCs w:val="18"/>
                <w:lang w:eastAsia="en-GB"/>
              </w:rPr>
            </w:pPr>
            <w:r>
              <w:rPr>
                <w:rFonts w:cs="Arial"/>
                <w:bCs/>
                <w:iCs/>
                <w:color w:val="4AA55B"/>
                <w:sz w:val="18"/>
                <w:szCs w:val="18"/>
                <w:lang w:val="hu-HU" w:eastAsia="en-GB"/>
              </w:rPr>
              <w:t xml:space="preserve">Update to new Guidance on </w:t>
            </w:r>
            <w:r w:rsidRPr="007378A1">
              <w:rPr>
                <w:rFonts w:cs="Arial"/>
                <w:bCs/>
                <w:color w:val="4AA55B"/>
                <w:sz w:val="18"/>
                <w:szCs w:val="18"/>
                <w:lang w:eastAsia="en-GB"/>
              </w:rPr>
              <w:t>participation in EU calls with ownership and control restrictions</w:t>
            </w:r>
            <w:r>
              <w:rPr>
                <w:rFonts w:cs="Arial"/>
                <w:bCs/>
                <w:color w:val="4AA55B"/>
                <w:sz w:val="18"/>
                <w:szCs w:val="18"/>
                <w:lang w:eastAsia="en-GB"/>
              </w:rPr>
              <w:t>.</w:t>
            </w:r>
          </w:p>
          <w:p w14:paraId="4746FFC3" w14:textId="77777777" w:rsidR="00E46E97" w:rsidRDefault="00E46E97" w:rsidP="00D90EFE">
            <w:pPr>
              <w:spacing w:after="0"/>
              <w:rPr>
                <w:rFonts w:cs="Arial"/>
                <w:bCs/>
                <w:iCs/>
                <w:color w:val="4AA55B"/>
                <w:sz w:val="18"/>
                <w:szCs w:val="18"/>
                <w:lang w:val="hu-HU" w:eastAsia="en-GB"/>
              </w:rPr>
            </w:pPr>
            <w:r>
              <w:rPr>
                <w:rFonts w:cs="Arial"/>
                <w:bCs/>
                <w:color w:val="4AA55B"/>
                <w:sz w:val="18"/>
                <w:szCs w:val="18"/>
                <w:lang w:eastAsia="en-GB"/>
              </w:rPr>
              <w:t>Separation of declaration and guarantee template.</w:t>
            </w:r>
          </w:p>
          <w:p w14:paraId="09CEBFB9" w14:textId="77777777" w:rsidR="00E46E97" w:rsidRPr="00CC711B" w:rsidRDefault="00E46E97" w:rsidP="00D90EFE">
            <w:pPr>
              <w:spacing w:after="0"/>
              <w:rPr>
                <w:rFonts w:cs="Arial"/>
                <w:bCs/>
                <w:iCs/>
                <w:color w:val="4AA55B"/>
                <w:sz w:val="18"/>
                <w:szCs w:val="18"/>
                <w:lang w:eastAsia="en-GB"/>
              </w:rPr>
            </w:pPr>
            <w:r w:rsidRPr="007378A1">
              <w:rPr>
                <w:rFonts w:cs="Arial"/>
                <w:bCs/>
                <w:iCs/>
                <w:color w:val="4AA55B"/>
                <w:sz w:val="18"/>
                <w:szCs w:val="18"/>
                <w:lang w:val="hu-HU" w:eastAsia="en-GB"/>
              </w:rPr>
              <w:t>Update to the new Financial Regulation 2024/2509.</w:t>
            </w:r>
          </w:p>
        </w:tc>
      </w:tr>
      <w:tr w:rsidR="00E46E97" w:rsidRPr="00503C50" w14:paraId="4EF0F48E" w14:textId="77777777" w:rsidTr="00D90EFE">
        <w:tc>
          <w:tcPr>
            <w:tcW w:w="1101" w:type="dxa"/>
          </w:tcPr>
          <w:p w14:paraId="50F015D7" w14:textId="77777777" w:rsidR="00E46E97" w:rsidRPr="00CC711B" w:rsidRDefault="00E46E97" w:rsidP="00D90EFE">
            <w:pPr>
              <w:spacing w:after="0"/>
              <w:jc w:val="center"/>
              <w:rPr>
                <w:rFonts w:cs="Arial"/>
                <w:bCs/>
                <w:iCs/>
                <w:color w:val="4AA55B"/>
                <w:sz w:val="18"/>
                <w:szCs w:val="18"/>
                <w:lang w:eastAsia="en-GB"/>
              </w:rPr>
            </w:pPr>
          </w:p>
        </w:tc>
        <w:tc>
          <w:tcPr>
            <w:tcW w:w="1701" w:type="dxa"/>
          </w:tcPr>
          <w:p w14:paraId="2582B32C" w14:textId="77777777" w:rsidR="00E46E97" w:rsidRPr="00CC711B" w:rsidRDefault="00E46E97" w:rsidP="00D90EFE">
            <w:pPr>
              <w:spacing w:after="0"/>
              <w:jc w:val="center"/>
              <w:rPr>
                <w:rFonts w:cs="Arial"/>
                <w:bCs/>
                <w:iCs/>
                <w:color w:val="4AA55B"/>
                <w:sz w:val="18"/>
                <w:szCs w:val="18"/>
                <w:lang w:eastAsia="en-GB"/>
              </w:rPr>
            </w:pPr>
          </w:p>
        </w:tc>
        <w:tc>
          <w:tcPr>
            <w:tcW w:w="5953" w:type="dxa"/>
          </w:tcPr>
          <w:p w14:paraId="22205F33" w14:textId="77777777" w:rsidR="00E46E97" w:rsidRPr="00CC711B" w:rsidRDefault="00E46E97" w:rsidP="00D90EFE">
            <w:pPr>
              <w:spacing w:after="0"/>
              <w:rPr>
                <w:rFonts w:cs="Arial"/>
                <w:bCs/>
                <w:iCs/>
                <w:color w:val="4AA55B"/>
                <w:sz w:val="18"/>
                <w:szCs w:val="18"/>
                <w:lang w:eastAsia="en-GB"/>
              </w:rPr>
            </w:pPr>
          </w:p>
        </w:tc>
      </w:tr>
      <w:tr w:rsidR="00E46E97" w:rsidRPr="00503C50" w14:paraId="47F3626B" w14:textId="77777777" w:rsidTr="00D90EFE">
        <w:tc>
          <w:tcPr>
            <w:tcW w:w="1101" w:type="dxa"/>
          </w:tcPr>
          <w:p w14:paraId="0CE2BAF0" w14:textId="77777777" w:rsidR="00E46E97" w:rsidRPr="00CC711B" w:rsidRDefault="00E46E97" w:rsidP="00D90EFE">
            <w:pPr>
              <w:spacing w:after="0"/>
              <w:jc w:val="center"/>
              <w:rPr>
                <w:rFonts w:cs="Arial"/>
                <w:bCs/>
                <w:iCs/>
                <w:color w:val="4AA55B"/>
                <w:sz w:val="18"/>
                <w:szCs w:val="18"/>
                <w:lang w:eastAsia="en-GB"/>
              </w:rPr>
            </w:pPr>
          </w:p>
        </w:tc>
        <w:tc>
          <w:tcPr>
            <w:tcW w:w="1701" w:type="dxa"/>
          </w:tcPr>
          <w:p w14:paraId="712A4A5F" w14:textId="77777777" w:rsidR="00E46E97" w:rsidRPr="00CC711B" w:rsidRDefault="00E46E97" w:rsidP="00D90EFE">
            <w:pPr>
              <w:spacing w:after="0"/>
              <w:jc w:val="center"/>
              <w:rPr>
                <w:rFonts w:cs="Arial"/>
                <w:bCs/>
                <w:iCs/>
                <w:color w:val="4AA55B"/>
                <w:sz w:val="18"/>
                <w:szCs w:val="18"/>
                <w:lang w:eastAsia="en-GB"/>
              </w:rPr>
            </w:pPr>
          </w:p>
        </w:tc>
        <w:tc>
          <w:tcPr>
            <w:tcW w:w="5953" w:type="dxa"/>
          </w:tcPr>
          <w:p w14:paraId="7E741FC2" w14:textId="77777777" w:rsidR="00E46E97" w:rsidRPr="00CC711B" w:rsidRDefault="00E46E97" w:rsidP="00D90EFE">
            <w:pPr>
              <w:spacing w:after="0"/>
              <w:rPr>
                <w:rFonts w:cs="Arial"/>
                <w:bCs/>
                <w:iCs/>
                <w:color w:val="4AA55B"/>
                <w:sz w:val="18"/>
                <w:szCs w:val="18"/>
                <w:lang w:eastAsia="en-GB"/>
              </w:rPr>
            </w:pPr>
          </w:p>
        </w:tc>
      </w:tr>
    </w:tbl>
    <w:p w14:paraId="040C3428" w14:textId="3142B329" w:rsidR="002849A9" w:rsidRPr="00E46E97" w:rsidRDefault="002849A9" w:rsidP="00F26502">
      <w:pPr>
        <w:pStyle w:val="Heading1"/>
        <w:numPr>
          <w:ilvl w:val="0"/>
          <w:numId w:val="0"/>
        </w:numPr>
        <w:rPr>
          <w:rFonts w:ascii="Arial" w:hAnsi="Arial" w:cs="Arial"/>
          <w:sz w:val="20"/>
          <w:szCs w:val="20"/>
          <w:lang w:val="en-IE"/>
        </w:rPr>
      </w:pPr>
    </w:p>
    <w:sectPr w:rsidR="002849A9" w:rsidRPr="00E46E97" w:rsidSect="00DB18AD">
      <w:headerReference w:type="default" r:id="rId15"/>
      <w:footerReference w:type="default" r:id="rId16"/>
      <w:pgSz w:w="11906" w:h="16838"/>
      <w:pgMar w:top="1702"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7D782" w14:textId="77777777" w:rsidR="00F970AD" w:rsidRPr="00F14C4B" w:rsidRDefault="00F970AD" w:rsidP="00847A87">
      <w:pPr>
        <w:spacing w:after="0" w:line="240" w:lineRule="auto"/>
      </w:pPr>
      <w:r w:rsidRPr="00F14C4B">
        <w:separator/>
      </w:r>
    </w:p>
  </w:endnote>
  <w:endnote w:type="continuationSeparator" w:id="0">
    <w:p w14:paraId="195CB916" w14:textId="77777777" w:rsidR="00F970AD" w:rsidRPr="00F14C4B" w:rsidRDefault="00F970AD" w:rsidP="00847A87">
      <w:pPr>
        <w:spacing w:after="0" w:line="240" w:lineRule="auto"/>
      </w:pPr>
      <w:r w:rsidRPr="00F14C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embedRegular r:id="rId1" w:fontKey="{7AD27359-8635-4A08-B3B8-10CAF62E3DD2}"/>
  </w:font>
  <w:font w:name="Open Sans">
    <w:charset w:val="00"/>
    <w:family w:val="swiss"/>
    <w:pitch w:val="variable"/>
    <w:sig w:usb0="E00002EF" w:usb1="4000205B" w:usb2="00000028" w:usb3="00000000" w:csb0="0000019F" w:csb1="00000000"/>
    <w:embedRegular r:id="rId2" w:fontKey="{B4AE4B50-EA17-4E6E-9480-644FBF782F42}"/>
  </w:font>
  <w:font w:name="Verdana">
    <w:panose1 w:val="020B0604030504040204"/>
    <w:charset w:val="00"/>
    <w:family w:val="swiss"/>
    <w:pitch w:val="variable"/>
    <w:sig w:usb0="A00006FF" w:usb1="4000205B" w:usb2="00000010" w:usb3="00000000" w:csb0="0000019F" w:csb1="00000000"/>
    <w:embedBold r:id="rId3" w:fontKey="{4849303F-40EC-4CD0-AF6E-31A644788F18}"/>
    <w:embedItalic r:id="rId4" w:fontKey="{200A12B2-0AE2-45AA-875A-63DF752CBB26}"/>
  </w:font>
  <w:font w:name="Calibri">
    <w:panose1 w:val="020F0502020204030204"/>
    <w:charset w:val="00"/>
    <w:family w:val="swiss"/>
    <w:pitch w:val="variable"/>
    <w:sig w:usb0="E4002EFF" w:usb1="C200247B" w:usb2="00000009" w:usb3="00000000" w:csb0="000001FF" w:csb1="00000000"/>
    <w:embedRegular r:id="rId5" w:fontKey="{79220377-D02B-4D7A-8B6F-34206067E99B}"/>
    <w:embedBold r:id="rId6" w:fontKey="{02E34F38-C212-4235-B5EF-A948C71A52C4}"/>
    <w:embedItalic r:id="rId7" w:fontKey="{CC026A2A-F4E2-4EB0-A342-396A14615024}"/>
  </w:font>
  <w:font w:name="Cambria">
    <w:panose1 w:val="02040503050406030204"/>
    <w:charset w:val="00"/>
    <w:family w:val="roman"/>
    <w:pitch w:val="variable"/>
    <w:sig w:usb0="E00006FF" w:usb1="420024FF" w:usb2="02000000" w:usb3="00000000" w:csb0="0000019F" w:csb1="00000000"/>
    <w:embedRegular r:id="rId8" w:fontKey="{7D134F42-3A6A-4F69-B0B5-D08E7D1D6DDA}"/>
    <w:embedBold r:id="rId9" w:fontKey="{6D910E63-92CB-4DF3-B271-47B27C0893C2}"/>
    <w:embedItalic r:id="rId10" w:fontKey="{AD677B29-0DF2-4325-B86E-8B88EB7811B3}"/>
  </w:font>
  <w:font w:name="LucidaSans-Demi">
    <w:altName w:val="Lucida San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4781160"/>
      <w:docPartObj>
        <w:docPartGallery w:val="Page Numbers (Bottom of Page)"/>
        <w:docPartUnique/>
      </w:docPartObj>
    </w:sdtPr>
    <w:sdtContent>
      <w:p w14:paraId="0E448407" w14:textId="77777777" w:rsidR="00CE188F" w:rsidRPr="00F14C4B" w:rsidRDefault="0017488C" w:rsidP="00ED10A0">
        <w:pPr>
          <w:pStyle w:val="Footer"/>
          <w:jc w:val="right"/>
        </w:pPr>
        <w:r w:rsidRPr="00F14C4B">
          <w:rPr>
            <w:noProof/>
          </w:rPr>
          <w:drawing>
            <wp:anchor distT="0" distB="0" distL="114300" distR="114300" simplePos="0" relativeHeight="251684864" behindDoc="0" locked="0" layoutInCell="1" allowOverlap="1" wp14:anchorId="0412791E" wp14:editId="2C1BB872">
              <wp:simplePos x="0" y="0"/>
              <wp:positionH relativeFrom="column">
                <wp:posOffset>5768975</wp:posOffset>
              </wp:positionH>
              <wp:positionV relativeFrom="paragraph">
                <wp:posOffset>-13912</wp:posOffset>
              </wp:positionV>
              <wp:extent cx="181841" cy="168852"/>
              <wp:effectExtent l="0" t="0" r="0" b="0"/>
              <wp:wrapNone/>
              <wp:docPr id="3951665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166585"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81841" cy="168852"/>
                      </a:xfrm>
                      <a:prstGeom prst="rect">
                        <a:avLst/>
                      </a:prstGeom>
                    </pic:spPr>
                  </pic:pic>
                </a:graphicData>
              </a:graphic>
              <wp14:sizeRelH relativeFrom="page">
                <wp14:pctWidth>0</wp14:pctWidth>
              </wp14:sizeRelH>
              <wp14:sizeRelV relativeFrom="page">
                <wp14:pctHeight>0</wp14:pctHeight>
              </wp14:sizeRelV>
            </wp:anchor>
          </w:drawing>
        </w:r>
        <w:r w:rsidRPr="00F14C4B">
          <w:rPr>
            <w:noProof/>
          </w:rPr>
          <w:drawing>
            <wp:anchor distT="0" distB="0" distL="114300" distR="114300" simplePos="0" relativeHeight="251662334" behindDoc="1" locked="0" layoutInCell="1" allowOverlap="1" wp14:anchorId="2730F793" wp14:editId="2D9B2AB5">
              <wp:simplePos x="0" y="0"/>
              <wp:positionH relativeFrom="margin">
                <wp:posOffset>-402590</wp:posOffset>
              </wp:positionH>
              <wp:positionV relativeFrom="paragraph">
                <wp:posOffset>-71120</wp:posOffset>
              </wp:positionV>
              <wp:extent cx="1369695" cy="286385"/>
              <wp:effectExtent l="0" t="0" r="0" b="5715"/>
              <wp:wrapNone/>
              <wp:docPr id="14178085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808531" name="Picture 6"/>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369695" cy="2863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E188F" w:rsidRPr="00F14C4B">
          <w:rPr>
            <w:sz w:val="18"/>
            <w:szCs w:val="18"/>
          </w:rPr>
          <w:fldChar w:fldCharType="begin"/>
        </w:r>
        <w:r w:rsidR="00CE188F" w:rsidRPr="00F14C4B">
          <w:rPr>
            <w:sz w:val="18"/>
            <w:szCs w:val="18"/>
          </w:rPr>
          <w:instrText>PAGE   \* MERGEFORMAT</w:instrText>
        </w:r>
        <w:r w:rsidR="00CE188F" w:rsidRPr="00F14C4B">
          <w:rPr>
            <w:sz w:val="18"/>
            <w:szCs w:val="18"/>
          </w:rPr>
          <w:fldChar w:fldCharType="separate"/>
        </w:r>
        <w:r w:rsidR="00CE188F" w:rsidRPr="00F14C4B">
          <w:rPr>
            <w:sz w:val="18"/>
            <w:szCs w:val="18"/>
          </w:rPr>
          <w:t>2</w:t>
        </w:r>
        <w:r w:rsidR="00CE188F" w:rsidRPr="00F14C4B">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DA17B" w14:textId="77777777" w:rsidR="00F970AD" w:rsidRPr="00F14C4B" w:rsidRDefault="00F970AD" w:rsidP="00847A87">
      <w:pPr>
        <w:spacing w:after="0" w:line="240" w:lineRule="auto"/>
      </w:pPr>
      <w:r w:rsidRPr="00F14C4B">
        <w:separator/>
      </w:r>
    </w:p>
  </w:footnote>
  <w:footnote w:type="continuationSeparator" w:id="0">
    <w:p w14:paraId="0890C424" w14:textId="77777777" w:rsidR="00F970AD" w:rsidRPr="00F14C4B" w:rsidRDefault="00F970AD" w:rsidP="00847A87">
      <w:pPr>
        <w:spacing w:after="0" w:line="240" w:lineRule="auto"/>
      </w:pPr>
      <w:r w:rsidRPr="00F14C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6C7D" w14:textId="77777777" w:rsidR="0087566A" w:rsidRPr="00F14C4B" w:rsidRDefault="0017488C">
    <w:pPr>
      <w:pStyle w:val="Header"/>
    </w:pPr>
    <w:r w:rsidRPr="00F14C4B">
      <w:rPr>
        <w:noProof/>
      </w:rPr>
      <mc:AlternateContent>
        <mc:Choice Requires="wps">
          <w:drawing>
            <wp:anchor distT="0" distB="0" distL="114300" distR="114300" simplePos="0" relativeHeight="251688960" behindDoc="0" locked="0" layoutInCell="1" allowOverlap="1" wp14:anchorId="5E7937A6" wp14:editId="0823DD31">
              <wp:simplePos x="0" y="0"/>
              <wp:positionH relativeFrom="column">
                <wp:posOffset>6471821</wp:posOffset>
              </wp:positionH>
              <wp:positionV relativeFrom="paragraph">
                <wp:posOffset>-471774</wp:posOffset>
              </wp:positionV>
              <wp:extent cx="169545" cy="179649"/>
              <wp:effectExtent l="0" t="0" r="0" b="0"/>
              <wp:wrapNone/>
              <wp:docPr id="1551298362" name="Rectangle 1"/>
              <wp:cNvGraphicFramePr/>
              <a:graphic xmlns:a="http://schemas.openxmlformats.org/drawingml/2006/main">
                <a:graphicData uri="http://schemas.microsoft.com/office/word/2010/wordprocessingShape">
                  <wps:wsp>
                    <wps:cNvSpPr/>
                    <wps:spPr>
                      <a:xfrm>
                        <a:off x="0" y="0"/>
                        <a:ext cx="169545" cy="179649"/>
                      </a:xfrm>
                      <a:prstGeom prst="rect">
                        <a:avLst/>
                      </a:prstGeom>
                      <a:solidFill>
                        <a:srgbClr val="EAE78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73BD5" id="Rectangle 1" o:spid="_x0000_s1026" style="position:absolute;margin-left:509.6pt;margin-top:-37.15pt;width:13.35pt;height:14.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" fillcolor="#eae783" stroked="f" strokeweight="1pt"/>
          </w:pict>
        </mc:Fallback>
      </mc:AlternateContent>
    </w:r>
    <w:r w:rsidRPr="00F14C4B">
      <w:rPr>
        <w:noProof/>
      </w:rPr>
      <mc:AlternateContent>
        <mc:Choice Requires="wps">
          <w:drawing>
            <wp:anchor distT="0" distB="0" distL="114300" distR="114300" simplePos="0" relativeHeight="251687936" behindDoc="0" locked="0" layoutInCell="1" allowOverlap="1" wp14:anchorId="1B6CA14B" wp14:editId="354B9AC1">
              <wp:simplePos x="0" y="0"/>
              <wp:positionH relativeFrom="column">
                <wp:posOffset>6364605</wp:posOffset>
              </wp:positionH>
              <wp:positionV relativeFrom="paragraph">
                <wp:posOffset>-294005</wp:posOffset>
              </wp:positionV>
              <wp:extent cx="106680" cy="106680"/>
              <wp:effectExtent l="0" t="0" r="0" b="0"/>
              <wp:wrapNone/>
              <wp:docPr id="2005040446" name="Rectangle 1"/>
              <wp:cNvGraphicFramePr/>
              <a:graphic xmlns:a="http://schemas.openxmlformats.org/drawingml/2006/main">
                <a:graphicData uri="http://schemas.microsoft.com/office/word/2010/wordprocessingShape">
                  <wps:wsp>
                    <wps:cNvSpPr/>
                    <wps:spPr>
                      <a:xfrm>
                        <a:off x="0" y="0"/>
                        <a:ext cx="106680" cy="106680"/>
                      </a:xfrm>
                      <a:prstGeom prst="rect">
                        <a:avLst/>
                      </a:prstGeom>
                      <a:solidFill>
                        <a:schemeClr val="accent5"/>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B96BE5" id="Rectangle 1" o:spid="_x0000_s1026" style="position:absolute;margin-left:501.15pt;margin-top:-23.15pt;width:8.4pt;height:8.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" fillcolor="#ff227f [3208]" stroked="f" strokeweight="1pt"/>
          </w:pict>
        </mc:Fallback>
      </mc:AlternateContent>
    </w:r>
    <w:r w:rsidR="00ED2B8D" w:rsidRPr="00F14C4B">
      <w:rPr>
        <w:noProof/>
      </w:rPr>
      <w:drawing>
        <wp:anchor distT="0" distB="0" distL="114300" distR="114300" simplePos="0" relativeHeight="251680768" behindDoc="1" locked="0" layoutInCell="1" allowOverlap="1" wp14:anchorId="6A7F152C" wp14:editId="58D23DAF">
          <wp:simplePos x="0" y="0"/>
          <wp:positionH relativeFrom="column">
            <wp:posOffset>5015925</wp:posOffset>
          </wp:positionH>
          <wp:positionV relativeFrom="paragraph">
            <wp:posOffset>-165495</wp:posOffset>
          </wp:positionV>
          <wp:extent cx="1006421" cy="326155"/>
          <wp:effectExtent l="0" t="0" r="0" b="4445"/>
          <wp:wrapNone/>
          <wp:docPr id="47406738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67382"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1006421" cy="326155"/>
                  </a:xfrm>
                  <a:prstGeom prst="rect">
                    <a:avLst/>
                  </a:prstGeom>
                </pic:spPr>
              </pic:pic>
            </a:graphicData>
          </a:graphic>
          <wp14:sizeRelH relativeFrom="margin">
            <wp14:pctWidth>0</wp14:pctWidth>
          </wp14:sizeRelH>
          <wp14:sizeRelV relativeFrom="margin">
            <wp14:pctHeight>0</wp14:pctHeight>
          </wp14:sizeRelV>
        </wp:anchor>
      </w:drawing>
    </w:r>
    <w:r w:rsidR="00004C55" w:rsidRPr="00F14C4B">
      <w:rPr>
        <w:noProof/>
      </w:rPr>
      <mc:AlternateContent>
        <mc:Choice Requires="wps">
          <w:drawing>
            <wp:anchor distT="45720" distB="45720" distL="114300" distR="114300" simplePos="0" relativeHeight="251664384" behindDoc="1" locked="0" layoutInCell="1" allowOverlap="1" wp14:anchorId="7421E295" wp14:editId="52FE626B">
              <wp:simplePos x="0" y="0"/>
              <wp:positionH relativeFrom="margin">
                <wp:posOffset>-90435</wp:posOffset>
              </wp:positionH>
              <wp:positionV relativeFrom="paragraph">
                <wp:posOffset>-193347</wp:posOffset>
              </wp:positionV>
              <wp:extent cx="4285615" cy="356716"/>
              <wp:effectExtent l="0" t="0" r="0" b="5715"/>
              <wp:wrapNone/>
              <wp:docPr id="6478926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5615" cy="356716"/>
                      </a:xfrm>
                      <a:prstGeom prst="rect">
                        <a:avLst/>
                      </a:prstGeom>
                      <a:noFill/>
                      <a:ln w="9525">
                        <a:noFill/>
                        <a:miter lim="800000"/>
                        <a:headEnd/>
                        <a:tailEnd/>
                      </a:ln>
                    </wps:spPr>
                    <wps:txbx>
                      <w:txbxContent>
                        <w:p w14:paraId="2CE14D4E" w14:textId="6BB4E436" w:rsidR="00EA298D" w:rsidRPr="00F14C4B" w:rsidRDefault="00E46E97" w:rsidP="00004C55">
                          <w:pPr>
                            <w:rPr>
                              <w:color w:val="233CFF" w:themeColor="accent3"/>
                              <w:sz w:val="14"/>
                              <w:szCs w:val="14"/>
                            </w:rPr>
                          </w:pPr>
                          <w:r w:rsidRPr="00E46E97">
                            <w:rPr>
                              <w:color w:val="233CFF" w:themeColor="accent3"/>
                              <w:sz w:val="14"/>
                              <w:szCs w:val="14"/>
                            </w:rPr>
                            <w:t>Annex 4</w:t>
                          </w:r>
                          <w:r>
                            <w:rPr>
                              <w:color w:val="233CFF" w:themeColor="accent3"/>
                              <w:sz w:val="14"/>
                              <w:szCs w:val="14"/>
                            </w:rPr>
                            <w:t xml:space="preserve"> – </w:t>
                          </w:r>
                          <w:r w:rsidRPr="00E46E97">
                            <w:rPr>
                              <w:color w:val="233CFF" w:themeColor="accent3"/>
                              <w:sz w:val="14"/>
                              <w:szCs w:val="14"/>
                            </w:rPr>
                            <w:t>Ownership Control Declaration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21E295" id="_x0000_t202" coordsize="21600,21600" o:spt="202" path="m,l,21600r21600,l21600,xe">
              <v:stroke joinstyle="miter"/>
              <v:path gradientshapeok="t" o:connecttype="rect"/>
            </v:shapetype>
            <v:shape id="_x0000_s1027" type="#_x0000_t202" style="position:absolute;margin-left:-7.1pt;margin-top:-15.2pt;width:337.45pt;height:28.1pt;z-index:-251652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" filled="f" stroked="f">
              <v:textbox>
                <w:txbxContent>
                  <w:p w14:paraId="2CE14D4E" w14:textId="6BB4E436" w:rsidR="00EA298D" w:rsidRPr="00F14C4B" w:rsidRDefault="00E46E97" w:rsidP="00004C55">
                    <w:pPr>
                      <w:rPr>
                        <w:color w:val="233CFF" w:themeColor="accent3"/>
                        <w:sz w:val="14"/>
                        <w:szCs w:val="14"/>
                      </w:rPr>
                    </w:pPr>
                    <w:r w:rsidRPr="00E46E97">
                      <w:rPr>
                        <w:color w:val="233CFF" w:themeColor="accent3"/>
                        <w:sz w:val="14"/>
                        <w:szCs w:val="14"/>
                      </w:rPr>
                      <w:t>Annex 4</w:t>
                    </w:r>
                    <w:r>
                      <w:rPr>
                        <w:color w:val="233CFF" w:themeColor="accent3"/>
                        <w:sz w:val="14"/>
                        <w:szCs w:val="14"/>
                      </w:rPr>
                      <w:t xml:space="preserve"> – </w:t>
                    </w:r>
                    <w:r w:rsidRPr="00E46E97">
                      <w:rPr>
                        <w:color w:val="233CFF" w:themeColor="accent3"/>
                        <w:sz w:val="14"/>
                        <w:szCs w:val="14"/>
                      </w:rPr>
                      <w:t>Ownership Control Declaration</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E670E"/>
    <w:multiLevelType w:val="hybridMultilevel"/>
    <w:tmpl w:val="70669C50"/>
    <w:lvl w:ilvl="0" w:tplc="A008DC7C">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143219E4">
      <w:start w:val="1"/>
      <w:numFmt w:val="lowerLetter"/>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4536472"/>
    <w:multiLevelType w:val="hybridMultilevel"/>
    <w:tmpl w:val="62805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AC51B0"/>
    <w:multiLevelType w:val="hybridMultilevel"/>
    <w:tmpl w:val="EC9CE3A2"/>
    <w:lvl w:ilvl="0" w:tplc="021C57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F1313A"/>
    <w:multiLevelType w:val="multilevel"/>
    <w:tmpl w:val="5308CC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DD6611E"/>
    <w:multiLevelType w:val="multilevel"/>
    <w:tmpl w:val="2000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212712FE"/>
    <w:multiLevelType w:val="hybridMultilevel"/>
    <w:tmpl w:val="7D386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1A1084"/>
    <w:multiLevelType w:val="multilevel"/>
    <w:tmpl w:val="A2424AA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pStyle w:val="Style2"/>
      <w:lvlText w:val="%2)"/>
      <w:lvlJc w:val="left"/>
      <w:pPr>
        <w:ind w:left="1440" w:hanging="360"/>
      </w:pPr>
    </w:lvl>
    <w:lvl w:ilvl="2">
      <w:start w:val="1"/>
      <w:numFmt w:val="bullet"/>
      <w:pStyle w:val="Style3"/>
      <w:lvlText w:val="▪"/>
      <w:lvlJc w:val="left"/>
      <w:pPr>
        <w:ind w:left="2160" w:hanging="360"/>
      </w:pPr>
      <w:rPr>
        <w:rFonts w:ascii="Noto Sans Symbols" w:eastAsia="Noto Sans Symbols" w:hAnsi="Noto Sans Symbols" w:cs="Noto Sans Symbols"/>
      </w:rPr>
    </w:lvl>
    <w:lvl w:ilvl="3">
      <w:start w:val="1"/>
      <w:numFmt w:val="bullet"/>
      <w:pStyle w:val="Style4"/>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C7B2187"/>
    <w:multiLevelType w:val="hybridMultilevel"/>
    <w:tmpl w:val="02F0F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3975E3"/>
    <w:multiLevelType w:val="hybridMultilevel"/>
    <w:tmpl w:val="9C54DC32"/>
    <w:lvl w:ilvl="0" w:tplc="08090011">
      <w:start w:val="1"/>
      <w:numFmt w:val="decimal"/>
      <w:lvlText w:val="%1)"/>
      <w:lvlJc w:val="left"/>
      <w:pPr>
        <w:ind w:left="-1080" w:hanging="360"/>
      </w:pPr>
      <w:rPr>
        <w:rFonts w:hint="default"/>
      </w:rPr>
    </w:lvl>
    <w:lvl w:ilvl="1" w:tplc="24C6155C">
      <w:start w:val="1"/>
      <w:numFmt w:val="bullet"/>
      <w:lvlText w:val=""/>
      <w:lvlJc w:val="left"/>
      <w:pPr>
        <w:ind w:left="-360" w:hanging="360"/>
      </w:pPr>
      <w:rPr>
        <w:rFonts w:ascii="Symbol" w:hAnsi="Symbol" w:hint="default"/>
      </w:rPr>
    </w:lvl>
    <w:lvl w:ilvl="2" w:tplc="080C0005">
      <w:start w:val="1"/>
      <w:numFmt w:val="bullet"/>
      <w:lvlText w:val=""/>
      <w:lvlJc w:val="left"/>
      <w:pPr>
        <w:ind w:left="360" w:hanging="360"/>
      </w:pPr>
      <w:rPr>
        <w:rFonts w:ascii="Wingdings" w:hAnsi="Wingdings" w:hint="default"/>
      </w:rPr>
    </w:lvl>
    <w:lvl w:ilvl="3" w:tplc="080C0001">
      <w:start w:val="1"/>
      <w:numFmt w:val="bullet"/>
      <w:lvlText w:val=""/>
      <w:lvlJc w:val="left"/>
      <w:pPr>
        <w:ind w:left="1080" w:hanging="360"/>
      </w:pPr>
      <w:rPr>
        <w:rFonts w:ascii="Symbol" w:hAnsi="Symbol" w:hint="default"/>
      </w:rPr>
    </w:lvl>
    <w:lvl w:ilvl="4" w:tplc="080C0003">
      <w:start w:val="1"/>
      <w:numFmt w:val="bullet"/>
      <w:lvlText w:val="o"/>
      <w:lvlJc w:val="left"/>
      <w:pPr>
        <w:ind w:left="1800" w:hanging="360"/>
      </w:pPr>
      <w:rPr>
        <w:rFonts w:ascii="Courier New" w:hAnsi="Courier New" w:cs="Courier New" w:hint="default"/>
      </w:rPr>
    </w:lvl>
    <w:lvl w:ilvl="5" w:tplc="080C0005">
      <w:start w:val="1"/>
      <w:numFmt w:val="bullet"/>
      <w:lvlText w:val=""/>
      <w:lvlJc w:val="left"/>
      <w:pPr>
        <w:ind w:left="2520" w:hanging="360"/>
      </w:pPr>
      <w:rPr>
        <w:rFonts w:ascii="Wingdings" w:hAnsi="Wingdings" w:hint="default"/>
      </w:rPr>
    </w:lvl>
    <w:lvl w:ilvl="6" w:tplc="080C0001">
      <w:start w:val="1"/>
      <w:numFmt w:val="bullet"/>
      <w:lvlText w:val=""/>
      <w:lvlJc w:val="left"/>
      <w:pPr>
        <w:ind w:left="3240" w:hanging="360"/>
      </w:pPr>
      <w:rPr>
        <w:rFonts w:ascii="Symbol" w:hAnsi="Symbol" w:hint="default"/>
      </w:rPr>
    </w:lvl>
    <w:lvl w:ilvl="7" w:tplc="080C0003">
      <w:start w:val="1"/>
      <w:numFmt w:val="bullet"/>
      <w:lvlText w:val="o"/>
      <w:lvlJc w:val="left"/>
      <w:pPr>
        <w:ind w:left="3960" w:hanging="360"/>
      </w:pPr>
      <w:rPr>
        <w:rFonts w:ascii="Courier New" w:hAnsi="Courier New" w:cs="Courier New" w:hint="default"/>
      </w:rPr>
    </w:lvl>
    <w:lvl w:ilvl="8" w:tplc="080C0005">
      <w:start w:val="1"/>
      <w:numFmt w:val="bullet"/>
      <w:lvlText w:val=""/>
      <w:lvlJc w:val="left"/>
      <w:pPr>
        <w:ind w:left="4680" w:hanging="360"/>
      </w:pPr>
      <w:rPr>
        <w:rFonts w:ascii="Wingdings" w:hAnsi="Wingdings" w:hint="default"/>
      </w:rPr>
    </w:lvl>
  </w:abstractNum>
  <w:abstractNum w:abstractNumId="9" w15:restartNumberingAfterBreak="0">
    <w:nsid w:val="34403BC9"/>
    <w:multiLevelType w:val="multilevel"/>
    <w:tmpl w:val="87D21004"/>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 w15:restartNumberingAfterBreak="0">
    <w:nsid w:val="353D268E"/>
    <w:multiLevelType w:val="hybridMultilevel"/>
    <w:tmpl w:val="62189944"/>
    <w:lvl w:ilvl="0" w:tplc="4D2E57BA">
      <w:start w:val="1"/>
      <w:numFmt w:val="decimal"/>
      <w:lvlText w:val="%1)"/>
      <w:lvlJc w:val="left"/>
      <w:pPr>
        <w:ind w:left="360" w:hanging="360"/>
      </w:pPr>
      <w:rPr>
        <w:rFonts w:ascii="Arial" w:hAnsi="Arial" w:cs="Arial" w:hint="default"/>
        <w:b w:val="0"/>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start w:val="1"/>
      <w:numFmt w:val="bullet"/>
      <w:lvlText w:val=""/>
      <w:lvlJc w:val="left"/>
      <w:pPr>
        <w:ind w:left="2520" w:hanging="360"/>
      </w:pPr>
      <w:rPr>
        <w:rFonts w:ascii="Symbol" w:hAnsi="Symbol" w:hint="default"/>
      </w:rPr>
    </w:lvl>
    <w:lvl w:ilvl="4" w:tplc="080C0003">
      <w:start w:val="1"/>
      <w:numFmt w:val="bullet"/>
      <w:lvlText w:val="o"/>
      <w:lvlJc w:val="left"/>
      <w:pPr>
        <w:ind w:left="3240" w:hanging="360"/>
      </w:pPr>
      <w:rPr>
        <w:rFonts w:ascii="Courier New" w:hAnsi="Courier New" w:cs="Courier New" w:hint="default"/>
      </w:rPr>
    </w:lvl>
    <w:lvl w:ilvl="5" w:tplc="080C0005">
      <w:start w:val="1"/>
      <w:numFmt w:val="bullet"/>
      <w:lvlText w:val=""/>
      <w:lvlJc w:val="left"/>
      <w:pPr>
        <w:ind w:left="3960" w:hanging="360"/>
      </w:pPr>
      <w:rPr>
        <w:rFonts w:ascii="Wingdings" w:hAnsi="Wingdings" w:hint="default"/>
      </w:rPr>
    </w:lvl>
    <w:lvl w:ilvl="6" w:tplc="080C0001">
      <w:start w:val="1"/>
      <w:numFmt w:val="bullet"/>
      <w:lvlText w:val=""/>
      <w:lvlJc w:val="left"/>
      <w:pPr>
        <w:ind w:left="4680" w:hanging="360"/>
      </w:pPr>
      <w:rPr>
        <w:rFonts w:ascii="Symbol" w:hAnsi="Symbol" w:hint="default"/>
      </w:rPr>
    </w:lvl>
    <w:lvl w:ilvl="7" w:tplc="080C0003">
      <w:start w:val="1"/>
      <w:numFmt w:val="bullet"/>
      <w:lvlText w:val="o"/>
      <w:lvlJc w:val="left"/>
      <w:pPr>
        <w:ind w:left="5400" w:hanging="360"/>
      </w:pPr>
      <w:rPr>
        <w:rFonts w:ascii="Courier New" w:hAnsi="Courier New" w:cs="Courier New" w:hint="default"/>
      </w:rPr>
    </w:lvl>
    <w:lvl w:ilvl="8" w:tplc="080C0005">
      <w:start w:val="1"/>
      <w:numFmt w:val="bullet"/>
      <w:lvlText w:val=""/>
      <w:lvlJc w:val="left"/>
      <w:pPr>
        <w:ind w:left="6120" w:hanging="360"/>
      </w:pPr>
      <w:rPr>
        <w:rFonts w:ascii="Wingdings" w:hAnsi="Wingdings" w:hint="default"/>
      </w:rPr>
    </w:lvl>
  </w:abstractNum>
  <w:abstractNum w:abstractNumId="11" w15:restartNumberingAfterBreak="0">
    <w:nsid w:val="35914C09"/>
    <w:multiLevelType w:val="multilevel"/>
    <w:tmpl w:val="63C044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4E41C5B"/>
    <w:multiLevelType w:val="hybridMultilevel"/>
    <w:tmpl w:val="DC7CFE0A"/>
    <w:lvl w:ilvl="0" w:tplc="05783A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7077B4"/>
    <w:multiLevelType w:val="hybridMultilevel"/>
    <w:tmpl w:val="EC9CE3A2"/>
    <w:lvl w:ilvl="0" w:tplc="021C57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BE6C39"/>
    <w:multiLevelType w:val="multilevel"/>
    <w:tmpl w:val="C21641BA"/>
    <w:lvl w:ilvl="0">
      <w:start w:val="1"/>
      <w:numFmt w:val="bullet"/>
      <w:pStyle w:val="bullet1"/>
      <w:lvlText w:val=""/>
      <w:lvlJc w:val="left"/>
      <w:pPr>
        <w:ind w:left="360" w:hanging="360"/>
      </w:pPr>
      <w:rPr>
        <w:rFonts w:ascii="Symbol" w:hAnsi="Symbol" w:hint="default"/>
        <w:color w:val="233CFF" w:themeColor="accent1"/>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46C7614"/>
    <w:multiLevelType w:val="hybridMultilevel"/>
    <w:tmpl w:val="184C9AAE"/>
    <w:lvl w:ilvl="0" w:tplc="0809000F">
      <w:start w:val="1"/>
      <w:numFmt w:val="decimal"/>
      <w:lvlText w:val="%1."/>
      <w:lvlJc w:val="left"/>
      <w:pPr>
        <w:ind w:left="644" w:hanging="360"/>
      </w:pPr>
      <w:rPr>
        <w:rFonts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6" w15:restartNumberingAfterBreak="0">
    <w:nsid w:val="56E85868"/>
    <w:multiLevelType w:val="hybridMultilevel"/>
    <w:tmpl w:val="895C38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364392"/>
    <w:multiLevelType w:val="hybridMultilevel"/>
    <w:tmpl w:val="75DC02B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8623EA"/>
    <w:multiLevelType w:val="multilevel"/>
    <w:tmpl w:val="27484BC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5D9B4E76"/>
    <w:multiLevelType w:val="multilevel"/>
    <w:tmpl w:val="B2224F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5353947"/>
    <w:multiLevelType w:val="hybridMultilevel"/>
    <w:tmpl w:val="22F0A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A6C4D30"/>
    <w:multiLevelType w:val="hybridMultilevel"/>
    <w:tmpl w:val="C32267C6"/>
    <w:lvl w:ilvl="0" w:tplc="0B98424C">
      <w:start w:val="1"/>
      <w:numFmt w:val="bullet"/>
      <w:lvlText w:val="–"/>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1059B9"/>
    <w:multiLevelType w:val="hybridMultilevel"/>
    <w:tmpl w:val="865E5746"/>
    <w:lvl w:ilvl="0" w:tplc="080C0011">
      <w:start w:val="1"/>
      <w:numFmt w:val="decimal"/>
      <w:lvlText w:val="%1)"/>
      <w:lvlJc w:val="left"/>
      <w:pPr>
        <w:ind w:left="720" w:hanging="360"/>
      </w:pPr>
      <w:rPr>
        <w:rFont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3" w15:restartNumberingAfterBreak="0">
    <w:nsid w:val="7DE50674"/>
    <w:multiLevelType w:val="hybridMultilevel"/>
    <w:tmpl w:val="6866803E"/>
    <w:lvl w:ilvl="0" w:tplc="265AB9E6">
      <w:start w:val="1"/>
      <w:numFmt w:val="decimal"/>
      <w:lvlText w:val="%1."/>
      <w:lvlJc w:val="left"/>
      <w:pPr>
        <w:ind w:left="360" w:hanging="360"/>
      </w:pPr>
      <w:rPr>
        <w:rFonts w:hint="default"/>
      </w:rPr>
    </w:lvl>
    <w:lvl w:ilvl="1" w:tplc="A008DC7C">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087181">
    <w:abstractNumId w:val="14"/>
  </w:num>
  <w:num w:numId="2" w16cid:durableId="1357847480">
    <w:abstractNumId w:val="4"/>
  </w:num>
  <w:num w:numId="3" w16cid:durableId="1137987986">
    <w:abstractNumId w:val="11"/>
  </w:num>
  <w:num w:numId="4" w16cid:durableId="2139254174">
    <w:abstractNumId w:val="18"/>
  </w:num>
  <w:num w:numId="5" w16cid:durableId="1755971995">
    <w:abstractNumId w:val="3"/>
  </w:num>
  <w:num w:numId="6" w16cid:durableId="1071268733">
    <w:abstractNumId w:val="9"/>
  </w:num>
  <w:num w:numId="7" w16cid:durableId="680936989">
    <w:abstractNumId w:val="6"/>
  </w:num>
  <w:num w:numId="8" w16cid:durableId="664287047">
    <w:abstractNumId w:val="19"/>
  </w:num>
  <w:num w:numId="9" w16cid:durableId="1216503036">
    <w:abstractNumId w:val="7"/>
  </w:num>
  <w:num w:numId="10" w16cid:durableId="1091075718">
    <w:abstractNumId w:val="16"/>
  </w:num>
  <w:num w:numId="11" w16cid:durableId="458576129">
    <w:abstractNumId w:val="12"/>
  </w:num>
  <w:num w:numId="12" w16cid:durableId="284047797">
    <w:abstractNumId w:val="13"/>
  </w:num>
  <w:num w:numId="13" w16cid:durableId="993685932">
    <w:abstractNumId w:val="17"/>
  </w:num>
  <w:num w:numId="14" w16cid:durableId="1089501547">
    <w:abstractNumId w:val="2"/>
  </w:num>
  <w:num w:numId="15" w16cid:durableId="1215191737">
    <w:abstractNumId w:val="5"/>
  </w:num>
  <w:num w:numId="16" w16cid:durableId="1911496484">
    <w:abstractNumId w:val="20"/>
  </w:num>
  <w:num w:numId="17" w16cid:durableId="408306072">
    <w:abstractNumId w:val="1"/>
  </w:num>
  <w:num w:numId="18" w16cid:durableId="2007783668">
    <w:abstractNumId w:val="15"/>
  </w:num>
  <w:num w:numId="19" w16cid:durableId="1978102644">
    <w:abstractNumId w:val="21"/>
  </w:num>
  <w:num w:numId="20" w16cid:durableId="1587226066">
    <w:abstractNumId w:val="22"/>
  </w:num>
  <w:num w:numId="21" w16cid:durableId="1301963998">
    <w:abstractNumId w:val="8"/>
  </w:num>
  <w:num w:numId="22" w16cid:durableId="2035955339">
    <w:abstractNumId w:val="23"/>
  </w:num>
  <w:num w:numId="23" w16cid:durableId="797259118">
    <w:abstractNumId w:val="0"/>
  </w:num>
  <w:num w:numId="24" w16cid:durableId="1873573781">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13E"/>
    <w:rsid w:val="000000BC"/>
    <w:rsid w:val="00004C55"/>
    <w:rsid w:val="000277AE"/>
    <w:rsid w:val="00040A0B"/>
    <w:rsid w:val="00050A6F"/>
    <w:rsid w:val="00053C00"/>
    <w:rsid w:val="00073451"/>
    <w:rsid w:val="00076585"/>
    <w:rsid w:val="00086233"/>
    <w:rsid w:val="00093F53"/>
    <w:rsid w:val="00097A0F"/>
    <w:rsid w:val="000B5781"/>
    <w:rsid w:val="000D77ED"/>
    <w:rsid w:val="00126B1D"/>
    <w:rsid w:val="001367F2"/>
    <w:rsid w:val="0017488C"/>
    <w:rsid w:val="00184694"/>
    <w:rsid w:val="001A06A2"/>
    <w:rsid w:val="001C4C5E"/>
    <w:rsid w:val="001D33D5"/>
    <w:rsid w:val="00237CCF"/>
    <w:rsid w:val="00243A9B"/>
    <w:rsid w:val="002849A9"/>
    <w:rsid w:val="00287815"/>
    <w:rsid w:val="002932E9"/>
    <w:rsid w:val="002D3B03"/>
    <w:rsid w:val="002F013E"/>
    <w:rsid w:val="002F05D4"/>
    <w:rsid w:val="002F2CBF"/>
    <w:rsid w:val="002F6B3E"/>
    <w:rsid w:val="003006B4"/>
    <w:rsid w:val="00304898"/>
    <w:rsid w:val="00306AD0"/>
    <w:rsid w:val="00307F00"/>
    <w:rsid w:val="00324060"/>
    <w:rsid w:val="00326E00"/>
    <w:rsid w:val="0033163F"/>
    <w:rsid w:val="00351B04"/>
    <w:rsid w:val="003A193A"/>
    <w:rsid w:val="003A20B2"/>
    <w:rsid w:val="003A5838"/>
    <w:rsid w:val="003B4C89"/>
    <w:rsid w:val="003D3A6F"/>
    <w:rsid w:val="003F6478"/>
    <w:rsid w:val="00426B88"/>
    <w:rsid w:val="00427B70"/>
    <w:rsid w:val="00441DC6"/>
    <w:rsid w:val="00495F10"/>
    <w:rsid w:val="004B535E"/>
    <w:rsid w:val="004C7A27"/>
    <w:rsid w:val="004D0598"/>
    <w:rsid w:val="004D0EC4"/>
    <w:rsid w:val="004E2B19"/>
    <w:rsid w:val="0050115D"/>
    <w:rsid w:val="00501EEA"/>
    <w:rsid w:val="00506B3D"/>
    <w:rsid w:val="005150FE"/>
    <w:rsid w:val="00533091"/>
    <w:rsid w:val="005534EC"/>
    <w:rsid w:val="005752A6"/>
    <w:rsid w:val="005A4C2C"/>
    <w:rsid w:val="005C6CEE"/>
    <w:rsid w:val="005D47BD"/>
    <w:rsid w:val="00604761"/>
    <w:rsid w:val="0060776C"/>
    <w:rsid w:val="00611D26"/>
    <w:rsid w:val="00671AF9"/>
    <w:rsid w:val="00677FE5"/>
    <w:rsid w:val="00692F15"/>
    <w:rsid w:val="00693CEB"/>
    <w:rsid w:val="006A7BB8"/>
    <w:rsid w:val="006B2B31"/>
    <w:rsid w:val="006B3373"/>
    <w:rsid w:val="006D4028"/>
    <w:rsid w:val="006E75AF"/>
    <w:rsid w:val="006F61B4"/>
    <w:rsid w:val="0072573F"/>
    <w:rsid w:val="00726D2A"/>
    <w:rsid w:val="00747B56"/>
    <w:rsid w:val="00761120"/>
    <w:rsid w:val="00766EA3"/>
    <w:rsid w:val="0079577E"/>
    <w:rsid w:val="007A1B53"/>
    <w:rsid w:val="007C3902"/>
    <w:rsid w:val="007C787E"/>
    <w:rsid w:val="007D63DF"/>
    <w:rsid w:val="007E7010"/>
    <w:rsid w:val="007F6B09"/>
    <w:rsid w:val="00805BB6"/>
    <w:rsid w:val="008209DD"/>
    <w:rsid w:val="00835B7B"/>
    <w:rsid w:val="00847A87"/>
    <w:rsid w:val="008602F8"/>
    <w:rsid w:val="00862067"/>
    <w:rsid w:val="00867995"/>
    <w:rsid w:val="0087566A"/>
    <w:rsid w:val="00890C2A"/>
    <w:rsid w:val="0090156C"/>
    <w:rsid w:val="0090184F"/>
    <w:rsid w:val="009216CB"/>
    <w:rsid w:val="00932022"/>
    <w:rsid w:val="00932B68"/>
    <w:rsid w:val="009812BA"/>
    <w:rsid w:val="0099758B"/>
    <w:rsid w:val="00997B94"/>
    <w:rsid w:val="009B65A3"/>
    <w:rsid w:val="009B6F32"/>
    <w:rsid w:val="009C696B"/>
    <w:rsid w:val="00A2206A"/>
    <w:rsid w:val="00A61F54"/>
    <w:rsid w:val="00A67E77"/>
    <w:rsid w:val="00A85BF6"/>
    <w:rsid w:val="00A9054B"/>
    <w:rsid w:val="00AC3FD1"/>
    <w:rsid w:val="00AD416D"/>
    <w:rsid w:val="00B26E80"/>
    <w:rsid w:val="00B27ECE"/>
    <w:rsid w:val="00B93178"/>
    <w:rsid w:val="00BD2F34"/>
    <w:rsid w:val="00BF27E1"/>
    <w:rsid w:val="00C106D5"/>
    <w:rsid w:val="00C65683"/>
    <w:rsid w:val="00C86629"/>
    <w:rsid w:val="00C93B13"/>
    <w:rsid w:val="00CA7871"/>
    <w:rsid w:val="00CB5701"/>
    <w:rsid w:val="00CC14F0"/>
    <w:rsid w:val="00CE188F"/>
    <w:rsid w:val="00D2013B"/>
    <w:rsid w:val="00D64AE8"/>
    <w:rsid w:val="00DA5A8A"/>
    <w:rsid w:val="00DB18AD"/>
    <w:rsid w:val="00DC1D17"/>
    <w:rsid w:val="00DD5AE8"/>
    <w:rsid w:val="00DD6A9C"/>
    <w:rsid w:val="00DE4C95"/>
    <w:rsid w:val="00DF465E"/>
    <w:rsid w:val="00DF498A"/>
    <w:rsid w:val="00DF603B"/>
    <w:rsid w:val="00DF6E10"/>
    <w:rsid w:val="00E423F4"/>
    <w:rsid w:val="00E44CCA"/>
    <w:rsid w:val="00E45487"/>
    <w:rsid w:val="00E46E97"/>
    <w:rsid w:val="00E60C8B"/>
    <w:rsid w:val="00E613A1"/>
    <w:rsid w:val="00E90DB4"/>
    <w:rsid w:val="00E915BA"/>
    <w:rsid w:val="00EA298D"/>
    <w:rsid w:val="00EA2F78"/>
    <w:rsid w:val="00EA5E6E"/>
    <w:rsid w:val="00EB2340"/>
    <w:rsid w:val="00EB3D4D"/>
    <w:rsid w:val="00EB5E46"/>
    <w:rsid w:val="00ED10A0"/>
    <w:rsid w:val="00ED2B8D"/>
    <w:rsid w:val="00EF6A55"/>
    <w:rsid w:val="00F00E89"/>
    <w:rsid w:val="00F14C4B"/>
    <w:rsid w:val="00F15C08"/>
    <w:rsid w:val="00F24982"/>
    <w:rsid w:val="00F26502"/>
    <w:rsid w:val="00F361C6"/>
    <w:rsid w:val="00F70B4F"/>
    <w:rsid w:val="00F73B30"/>
    <w:rsid w:val="00F83998"/>
    <w:rsid w:val="00F87C2A"/>
    <w:rsid w:val="00F970AD"/>
    <w:rsid w:val="00FC4AD1"/>
    <w:rsid w:val="00FC687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9CE23"/>
  <w15:chartTrackingRefBased/>
  <w15:docId w15:val="{66303518-A646-4B9B-B6E5-E98C9261F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87C"/>
  </w:style>
  <w:style w:type="paragraph" w:styleId="Heading1">
    <w:name w:val="heading 1"/>
    <w:aliases w:val="Title 1,DECIDE Title 1"/>
    <w:basedOn w:val="Normal"/>
    <w:next w:val="Normal"/>
    <w:link w:val="Heading1Char"/>
    <w:uiPriority w:val="9"/>
    <w:qFormat/>
    <w:rsid w:val="000000BC"/>
    <w:pPr>
      <w:keepNext/>
      <w:keepLines/>
      <w:numPr>
        <w:numId w:val="2"/>
      </w:numPr>
      <w:pBdr>
        <w:bottom w:val="dotted" w:sz="4" w:space="1" w:color="233CFF" w:themeColor="accent2"/>
      </w:pBdr>
      <w:spacing w:before="360" w:after="80"/>
      <w:outlineLvl w:val="0"/>
    </w:pPr>
    <w:rPr>
      <w:rFonts w:asciiTheme="majorHAnsi" w:eastAsiaTheme="majorEastAsia" w:hAnsiTheme="majorHAnsi" w:cstheme="majorBidi"/>
      <w:color w:val="233CFF" w:themeColor="accent2"/>
      <w:sz w:val="40"/>
      <w:szCs w:val="40"/>
    </w:rPr>
  </w:style>
  <w:style w:type="paragraph" w:styleId="Heading2">
    <w:name w:val="heading 2"/>
    <w:aliases w:val="DECIDE Title 2"/>
    <w:basedOn w:val="Normal"/>
    <w:next w:val="Normal"/>
    <w:link w:val="Heading2Char"/>
    <w:uiPriority w:val="9"/>
    <w:unhideWhenUsed/>
    <w:qFormat/>
    <w:rsid w:val="000000BC"/>
    <w:pPr>
      <w:keepNext/>
      <w:keepLines/>
      <w:numPr>
        <w:ilvl w:val="1"/>
        <w:numId w:val="2"/>
      </w:numPr>
      <w:pBdr>
        <w:bottom w:val="dotted" w:sz="4" w:space="1" w:color="1112A3" w:themeColor="accent4"/>
      </w:pBdr>
      <w:spacing w:before="160" w:after="80"/>
      <w:outlineLvl w:val="1"/>
    </w:pPr>
    <w:rPr>
      <w:rFonts w:asciiTheme="majorHAnsi" w:eastAsiaTheme="majorEastAsia" w:hAnsiTheme="majorHAnsi" w:cstheme="majorBidi"/>
      <w:color w:val="1112A3" w:themeColor="accent4"/>
      <w:sz w:val="32"/>
      <w:szCs w:val="32"/>
    </w:rPr>
  </w:style>
  <w:style w:type="paragraph" w:styleId="Heading3">
    <w:name w:val="heading 3"/>
    <w:aliases w:val="DECIDE Title 3"/>
    <w:basedOn w:val="Normal"/>
    <w:next w:val="Normal"/>
    <w:link w:val="Heading3Char"/>
    <w:uiPriority w:val="9"/>
    <w:unhideWhenUsed/>
    <w:qFormat/>
    <w:rsid w:val="000000BC"/>
    <w:pPr>
      <w:keepNext/>
      <w:keepLines/>
      <w:numPr>
        <w:ilvl w:val="2"/>
        <w:numId w:val="2"/>
      </w:numPr>
      <w:pBdr>
        <w:bottom w:val="dotted" w:sz="4" w:space="1" w:color="0D0F27" w:themeColor="text1"/>
      </w:pBdr>
      <w:spacing w:before="160" w:after="80"/>
      <w:outlineLvl w:val="2"/>
    </w:pPr>
    <w:rPr>
      <w:rFonts w:asciiTheme="majorHAnsi" w:eastAsiaTheme="majorEastAsia" w:hAnsiTheme="majorHAnsi" w:cstheme="majorBidi"/>
      <w:color w:val="0017D9" w:themeColor="accent1" w:themeShade="BF"/>
      <w:sz w:val="28"/>
      <w:szCs w:val="28"/>
    </w:rPr>
  </w:style>
  <w:style w:type="paragraph" w:styleId="Heading4">
    <w:name w:val="heading 4"/>
    <w:aliases w:val="DECIDE Title 4"/>
    <w:basedOn w:val="Normal"/>
    <w:next w:val="Normal"/>
    <w:link w:val="Heading4Char"/>
    <w:uiPriority w:val="9"/>
    <w:unhideWhenUsed/>
    <w:qFormat/>
    <w:rsid w:val="000000BC"/>
    <w:pPr>
      <w:keepNext/>
      <w:keepLines/>
      <w:numPr>
        <w:ilvl w:val="3"/>
        <w:numId w:val="2"/>
      </w:numPr>
      <w:pBdr>
        <w:bottom w:val="dotted" w:sz="4" w:space="1" w:color="0D0F27" w:themeColor="text1"/>
      </w:pBdr>
      <w:spacing w:before="80" w:after="40"/>
      <w:outlineLvl w:val="3"/>
    </w:pPr>
    <w:rPr>
      <w:rFonts w:asciiTheme="majorHAnsi" w:eastAsiaTheme="majorEastAsia" w:hAnsiTheme="majorHAnsi" w:cstheme="majorBidi"/>
      <w:iCs/>
      <w:color w:val="0017D9" w:themeColor="accent1" w:themeShade="BF"/>
      <w:sz w:val="24"/>
    </w:rPr>
  </w:style>
  <w:style w:type="paragraph" w:styleId="Heading5">
    <w:name w:val="heading 5"/>
    <w:basedOn w:val="Normal"/>
    <w:next w:val="Normal"/>
    <w:link w:val="Heading5Char"/>
    <w:uiPriority w:val="9"/>
    <w:unhideWhenUsed/>
    <w:qFormat/>
    <w:rsid w:val="000000BC"/>
    <w:pPr>
      <w:keepNext/>
      <w:keepLines/>
      <w:numPr>
        <w:ilvl w:val="4"/>
        <w:numId w:val="2"/>
      </w:numPr>
      <w:pBdr>
        <w:bottom w:val="dotted" w:sz="4" w:space="1" w:color="0D0F27" w:themeColor="text1"/>
      </w:pBdr>
      <w:spacing w:before="80" w:after="40"/>
      <w:outlineLvl w:val="4"/>
    </w:pPr>
    <w:rPr>
      <w:rFonts w:asciiTheme="majorHAnsi" w:eastAsiaTheme="majorEastAsia" w:hAnsiTheme="majorHAnsi" w:cstheme="majorBidi"/>
      <w:color w:val="0017D9" w:themeColor="accent1" w:themeShade="BF"/>
    </w:rPr>
  </w:style>
  <w:style w:type="paragraph" w:styleId="Heading6">
    <w:name w:val="heading 6"/>
    <w:basedOn w:val="Normal"/>
    <w:next w:val="Normal"/>
    <w:link w:val="Heading6Char"/>
    <w:uiPriority w:val="9"/>
    <w:unhideWhenUsed/>
    <w:qFormat/>
    <w:rsid w:val="00847A87"/>
    <w:pPr>
      <w:keepNext/>
      <w:keepLines/>
      <w:numPr>
        <w:ilvl w:val="5"/>
        <w:numId w:val="2"/>
      </w:numPr>
      <w:spacing w:before="40" w:after="0"/>
      <w:outlineLvl w:val="5"/>
    </w:pPr>
    <w:rPr>
      <w:rFonts w:eastAsiaTheme="majorEastAsia" w:cstheme="majorBidi"/>
      <w:i/>
      <w:iCs/>
      <w:color w:val="353C9E" w:themeColor="text1" w:themeTint="A6"/>
    </w:rPr>
  </w:style>
  <w:style w:type="paragraph" w:styleId="Heading7">
    <w:name w:val="heading 7"/>
    <w:basedOn w:val="Normal"/>
    <w:next w:val="Normal"/>
    <w:link w:val="Heading7Char"/>
    <w:uiPriority w:val="9"/>
    <w:semiHidden/>
    <w:unhideWhenUsed/>
    <w:qFormat/>
    <w:rsid w:val="00847A87"/>
    <w:pPr>
      <w:keepNext/>
      <w:keepLines/>
      <w:numPr>
        <w:ilvl w:val="6"/>
        <w:numId w:val="2"/>
      </w:numPr>
      <w:spacing w:before="40" w:after="0"/>
      <w:outlineLvl w:val="6"/>
    </w:pPr>
    <w:rPr>
      <w:rFonts w:eastAsiaTheme="majorEastAsia" w:cstheme="majorBidi"/>
      <w:color w:val="353C9E" w:themeColor="text1" w:themeTint="A6"/>
    </w:rPr>
  </w:style>
  <w:style w:type="paragraph" w:styleId="Heading8">
    <w:name w:val="heading 8"/>
    <w:basedOn w:val="Normal"/>
    <w:next w:val="Normal"/>
    <w:link w:val="Heading8Char"/>
    <w:uiPriority w:val="9"/>
    <w:semiHidden/>
    <w:unhideWhenUsed/>
    <w:qFormat/>
    <w:rsid w:val="00847A87"/>
    <w:pPr>
      <w:keepNext/>
      <w:keepLines/>
      <w:numPr>
        <w:ilvl w:val="7"/>
        <w:numId w:val="2"/>
      </w:numPr>
      <w:spacing w:after="0"/>
      <w:outlineLvl w:val="7"/>
    </w:pPr>
    <w:rPr>
      <w:rFonts w:eastAsiaTheme="majorEastAsia" w:cstheme="majorBidi"/>
      <w:i/>
      <w:iCs/>
      <w:color w:val="1E235B" w:themeColor="text1" w:themeTint="D8"/>
    </w:rPr>
  </w:style>
  <w:style w:type="paragraph" w:styleId="Heading9">
    <w:name w:val="heading 9"/>
    <w:basedOn w:val="Normal"/>
    <w:next w:val="Normal"/>
    <w:link w:val="Heading9Char"/>
    <w:uiPriority w:val="9"/>
    <w:semiHidden/>
    <w:unhideWhenUsed/>
    <w:qFormat/>
    <w:rsid w:val="00847A87"/>
    <w:pPr>
      <w:keepNext/>
      <w:keepLines/>
      <w:numPr>
        <w:ilvl w:val="8"/>
        <w:numId w:val="2"/>
      </w:numPr>
      <w:spacing w:after="0"/>
      <w:outlineLvl w:val="8"/>
    </w:pPr>
    <w:rPr>
      <w:rFonts w:eastAsiaTheme="majorEastAsia" w:cstheme="majorBidi"/>
      <w:color w:val="1E235B"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Char,DECIDE Title 1 Char"/>
    <w:basedOn w:val="DefaultParagraphFont"/>
    <w:link w:val="Heading1"/>
    <w:uiPriority w:val="9"/>
    <w:rsid w:val="000000BC"/>
    <w:rPr>
      <w:rFonts w:asciiTheme="majorHAnsi" w:eastAsiaTheme="majorEastAsia" w:hAnsiTheme="majorHAnsi" w:cstheme="majorBidi"/>
      <w:color w:val="233CFF" w:themeColor="accent2"/>
      <w:sz w:val="40"/>
      <w:szCs w:val="40"/>
    </w:rPr>
  </w:style>
  <w:style w:type="character" w:customStyle="1" w:styleId="Heading2Char">
    <w:name w:val="Heading 2 Char"/>
    <w:aliases w:val="DECIDE Title 2 Char"/>
    <w:basedOn w:val="DefaultParagraphFont"/>
    <w:link w:val="Heading2"/>
    <w:uiPriority w:val="9"/>
    <w:rsid w:val="000000BC"/>
    <w:rPr>
      <w:rFonts w:asciiTheme="majorHAnsi" w:eastAsiaTheme="majorEastAsia" w:hAnsiTheme="majorHAnsi" w:cstheme="majorBidi"/>
      <w:color w:val="1112A3" w:themeColor="accent4"/>
      <w:sz w:val="32"/>
      <w:szCs w:val="32"/>
    </w:rPr>
  </w:style>
  <w:style w:type="character" w:customStyle="1" w:styleId="Heading3Char">
    <w:name w:val="Heading 3 Char"/>
    <w:aliases w:val="DECIDE Title 3 Char"/>
    <w:basedOn w:val="DefaultParagraphFont"/>
    <w:link w:val="Heading3"/>
    <w:uiPriority w:val="9"/>
    <w:rsid w:val="000000BC"/>
    <w:rPr>
      <w:rFonts w:asciiTheme="majorHAnsi" w:eastAsiaTheme="majorEastAsia" w:hAnsiTheme="majorHAnsi" w:cstheme="majorBidi"/>
      <w:color w:val="0017D9" w:themeColor="accent1" w:themeShade="BF"/>
      <w:sz w:val="28"/>
      <w:szCs w:val="28"/>
    </w:rPr>
  </w:style>
  <w:style w:type="character" w:customStyle="1" w:styleId="Heading4Char">
    <w:name w:val="Heading 4 Char"/>
    <w:aliases w:val="DECIDE Title 4 Char"/>
    <w:basedOn w:val="DefaultParagraphFont"/>
    <w:link w:val="Heading4"/>
    <w:uiPriority w:val="9"/>
    <w:rsid w:val="000000BC"/>
    <w:rPr>
      <w:rFonts w:asciiTheme="majorHAnsi" w:eastAsiaTheme="majorEastAsia" w:hAnsiTheme="majorHAnsi" w:cstheme="majorBidi"/>
      <w:iCs/>
      <w:color w:val="0017D9" w:themeColor="accent1" w:themeShade="BF"/>
      <w:sz w:val="24"/>
    </w:rPr>
  </w:style>
  <w:style w:type="character" w:customStyle="1" w:styleId="Heading5Char">
    <w:name w:val="Heading 5 Char"/>
    <w:basedOn w:val="DefaultParagraphFont"/>
    <w:link w:val="Heading5"/>
    <w:uiPriority w:val="9"/>
    <w:rsid w:val="000000BC"/>
    <w:rPr>
      <w:rFonts w:asciiTheme="majorHAnsi" w:eastAsiaTheme="majorEastAsia" w:hAnsiTheme="majorHAnsi" w:cstheme="majorBidi"/>
      <w:color w:val="0017D9" w:themeColor="accent1" w:themeShade="BF"/>
    </w:rPr>
  </w:style>
  <w:style w:type="character" w:customStyle="1" w:styleId="Heading6Char">
    <w:name w:val="Heading 6 Char"/>
    <w:basedOn w:val="DefaultParagraphFont"/>
    <w:link w:val="Heading6"/>
    <w:uiPriority w:val="9"/>
    <w:semiHidden/>
    <w:rsid w:val="00847A87"/>
    <w:rPr>
      <w:rFonts w:eastAsiaTheme="majorEastAsia" w:cstheme="majorBidi"/>
      <w:i/>
      <w:iCs/>
      <w:color w:val="353C9E" w:themeColor="text1" w:themeTint="A6"/>
    </w:rPr>
  </w:style>
  <w:style w:type="character" w:customStyle="1" w:styleId="Heading7Char">
    <w:name w:val="Heading 7 Char"/>
    <w:basedOn w:val="DefaultParagraphFont"/>
    <w:link w:val="Heading7"/>
    <w:uiPriority w:val="9"/>
    <w:semiHidden/>
    <w:rsid w:val="00847A87"/>
    <w:rPr>
      <w:rFonts w:eastAsiaTheme="majorEastAsia" w:cstheme="majorBidi"/>
      <w:color w:val="353C9E" w:themeColor="text1" w:themeTint="A6"/>
    </w:rPr>
  </w:style>
  <w:style w:type="character" w:customStyle="1" w:styleId="Heading8Char">
    <w:name w:val="Heading 8 Char"/>
    <w:basedOn w:val="DefaultParagraphFont"/>
    <w:link w:val="Heading8"/>
    <w:uiPriority w:val="9"/>
    <w:semiHidden/>
    <w:rsid w:val="00847A87"/>
    <w:rPr>
      <w:rFonts w:eastAsiaTheme="majorEastAsia" w:cstheme="majorBidi"/>
      <w:i/>
      <w:iCs/>
      <w:color w:val="1E235B" w:themeColor="text1" w:themeTint="D8"/>
    </w:rPr>
  </w:style>
  <w:style w:type="character" w:customStyle="1" w:styleId="Heading9Char">
    <w:name w:val="Heading 9 Char"/>
    <w:basedOn w:val="DefaultParagraphFont"/>
    <w:link w:val="Heading9"/>
    <w:uiPriority w:val="9"/>
    <w:semiHidden/>
    <w:rsid w:val="00847A87"/>
    <w:rPr>
      <w:rFonts w:eastAsiaTheme="majorEastAsia" w:cstheme="majorBidi"/>
      <w:color w:val="1E235B" w:themeColor="text1" w:themeTint="D8"/>
    </w:rPr>
  </w:style>
  <w:style w:type="paragraph" w:styleId="Title">
    <w:name w:val="Title"/>
    <w:basedOn w:val="Normal"/>
    <w:next w:val="Normal"/>
    <w:link w:val="TitleChar"/>
    <w:qFormat/>
    <w:rsid w:val="00F70B4F"/>
    <w:pPr>
      <w:spacing w:before="240" w:after="120" w:line="240" w:lineRule="auto"/>
      <w:contextualSpacing/>
    </w:pPr>
    <w:rPr>
      <w:rFonts w:asciiTheme="majorHAnsi" w:eastAsiaTheme="majorEastAsia" w:hAnsiTheme="majorHAnsi" w:cstheme="majorBidi"/>
      <w:b/>
      <w:color w:val="0D0F27" w:themeColor="text2"/>
      <w:kern w:val="28"/>
      <w:sz w:val="26"/>
      <w:szCs w:val="56"/>
    </w:rPr>
  </w:style>
  <w:style w:type="character" w:customStyle="1" w:styleId="TitleChar">
    <w:name w:val="Title Char"/>
    <w:basedOn w:val="DefaultParagraphFont"/>
    <w:link w:val="Title"/>
    <w:qFormat/>
    <w:rsid w:val="00F70B4F"/>
    <w:rPr>
      <w:rFonts w:asciiTheme="majorHAnsi" w:eastAsiaTheme="majorEastAsia" w:hAnsiTheme="majorHAnsi" w:cstheme="majorBidi"/>
      <w:b/>
      <w:color w:val="0D0F27" w:themeColor="text2"/>
      <w:kern w:val="28"/>
      <w:sz w:val="26"/>
      <w:szCs w:val="56"/>
    </w:rPr>
  </w:style>
  <w:style w:type="paragraph" w:styleId="Subtitle">
    <w:name w:val="Subtitle"/>
    <w:basedOn w:val="Normal"/>
    <w:next w:val="Normal"/>
    <w:link w:val="SubtitleChar"/>
    <w:uiPriority w:val="11"/>
    <w:qFormat/>
    <w:rsid w:val="00805BB6"/>
    <w:pPr>
      <w:numPr>
        <w:ilvl w:val="1"/>
      </w:numPr>
    </w:pPr>
    <w:rPr>
      <w:rFonts w:eastAsiaTheme="majorEastAsia" w:cstheme="majorBidi"/>
      <w:color w:val="0D0F27" w:themeColor="text1"/>
      <w:sz w:val="24"/>
      <w:szCs w:val="28"/>
    </w:rPr>
  </w:style>
  <w:style w:type="character" w:customStyle="1" w:styleId="SubtitleChar">
    <w:name w:val="Subtitle Char"/>
    <w:basedOn w:val="DefaultParagraphFont"/>
    <w:link w:val="Subtitle"/>
    <w:uiPriority w:val="11"/>
    <w:rsid w:val="00805BB6"/>
    <w:rPr>
      <w:rFonts w:eastAsiaTheme="majorEastAsia" w:cstheme="majorBidi"/>
      <w:color w:val="0D0F27" w:themeColor="text1"/>
      <w:sz w:val="24"/>
      <w:szCs w:val="28"/>
    </w:rPr>
  </w:style>
  <w:style w:type="paragraph" w:styleId="Quote">
    <w:name w:val="Quote"/>
    <w:basedOn w:val="Normal"/>
    <w:next w:val="Normal"/>
    <w:link w:val="QuoteChar"/>
    <w:uiPriority w:val="29"/>
    <w:qFormat/>
    <w:rsid w:val="00847A87"/>
    <w:pPr>
      <w:spacing w:before="160"/>
      <w:jc w:val="center"/>
    </w:pPr>
    <w:rPr>
      <w:i/>
      <w:iCs/>
      <w:color w:val="292F7D" w:themeColor="text1" w:themeTint="BF"/>
    </w:rPr>
  </w:style>
  <w:style w:type="character" w:customStyle="1" w:styleId="QuoteChar">
    <w:name w:val="Quote Char"/>
    <w:basedOn w:val="DefaultParagraphFont"/>
    <w:link w:val="Quote"/>
    <w:uiPriority w:val="29"/>
    <w:rsid w:val="00847A87"/>
    <w:rPr>
      <w:i/>
      <w:iCs/>
      <w:color w:val="292F7D" w:themeColor="text1" w:themeTint="BF"/>
    </w:rPr>
  </w:style>
  <w:style w:type="paragraph" w:styleId="ListParagraph">
    <w:name w:val="List Paragraph"/>
    <w:aliases w:val="Viñetas (Inicio Parrafo),3 Txt tabla,Zerrenda-paragrafoa,1st level - Bullet List Paragraph,Lettre d'introduction,Lista viñetas,Colorful List - Accent 11,Bullets_normal,Paragraphe de liste,Bullet point,obr-tab,Paragrafo elenco,Dot pt"/>
    <w:basedOn w:val="Normal"/>
    <w:link w:val="ListParagraphChar"/>
    <w:uiPriority w:val="34"/>
    <w:qFormat/>
    <w:rsid w:val="00847A87"/>
    <w:pPr>
      <w:ind w:left="720"/>
      <w:contextualSpacing/>
    </w:pPr>
  </w:style>
  <w:style w:type="character" w:styleId="IntenseEmphasis">
    <w:name w:val="Intense Emphasis"/>
    <w:basedOn w:val="DefaultParagraphFont"/>
    <w:uiPriority w:val="21"/>
    <w:qFormat/>
    <w:rsid w:val="00847A87"/>
    <w:rPr>
      <w:i/>
      <w:iCs/>
      <w:color w:val="0017D9" w:themeColor="accent1" w:themeShade="BF"/>
    </w:rPr>
  </w:style>
  <w:style w:type="paragraph" w:styleId="IntenseQuote">
    <w:name w:val="Intense Quote"/>
    <w:basedOn w:val="Normal"/>
    <w:next w:val="Normal"/>
    <w:link w:val="IntenseQuoteChar"/>
    <w:uiPriority w:val="30"/>
    <w:qFormat/>
    <w:rsid w:val="00847A87"/>
    <w:pPr>
      <w:pBdr>
        <w:top w:val="single" w:sz="4" w:space="10" w:color="0017D9" w:themeColor="accent1" w:themeShade="BF"/>
        <w:bottom w:val="single" w:sz="4" w:space="10" w:color="0017D9" w:themeColor="accent1" w:themeShade="BF"/>
      </w:pBdr>
      <w:spacing w:before="360" w:after="360"/>
      <w:ind w:left="864" w:right="864"/>
      <w:jc w:val="center"/>
    </w:pPr>
    <w:rPr>
      <w:i/>
      <w:iCs/>
      <w:color w:val="0017D9" w:themeColor="accent1" w:themeShade="BF"/>
    </w:rPr>
  </w:style>
  <w:style w:type="character" w:customStyle="1" w:styleId="IntenseQuoteChar">
    <w:name w:val="Intense Quote Char"/>
    <w:basedOn w:val="DefaultParagraphFont"/>
    <w:link w:val="IntenseQuote"/>
    <w:uiPriority w:val="30"/>
    <w:rsid w:val="00847A87"/>
    <w:rPr>
      <w:i/>
      <w:iCs/>
      <w:color w:val="0017D9" w:themeColor="accent1" w:themeShade="BF"/>
    </w:rPr>
  </w:style>
  <w:style w:type="character" w:styleId="IntenseReference">
    <w:name w:val="Intense Reference"/>
    <w:basedOn w:val="DefaultParagraphFont"/>
    <w:uiPriority w:val="32"/>
    <w:qFormat/>
    <w:rsid w:val="00847A87"/>
    <w:rPr>
      <w:b/>
      <w:bCs/>
      <w:smallCaps/>
      <w:color w:val="0017D9" w:themeColor="accent1" w:themeShade="BF"/>
      <w:spacing w:val="5"/>
    </w:rPr>
  </w:style>
  <w:style w:type="paragraph" w:styleId="Header">
    <w:name w:val="header"/>
    <w:basedOn w:val="Normal"/>
    <w:link w:val="HeaderChar"/>
    <w:uiPriority w:val="99"/>
    <w:unhideWhenUsed/>
    <w:rsid w:val="00847A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A87"/>
  </w:style>
  <w:style w:type="paragraph" w:styleId="Footer">
    <w:name w:val="footer"/>
    <w:basedOn w:val="Normal"/>
    <w:link w:val="FooterChar"/>
    <w:uiPriority w:val="99"/>
    <w:unhideWhenUsed/>
    <w:rsid w:val="00004C55"/>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004C55"/>
    <w:rPr>
      <w:sz w:val="16"/>
    </w:rPr>
  </w:style>
  <w:style w:type="table" w:styleId="TableGrid">
    <w:name w:val="Table Grid"/>
    <w:basedOn w:val="TableNormal"/>
    <w:uiPriority w:val="39"/>
    <w:rsid w:val="00DD5A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DD5AE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3EB" w:themeFill="background1" w:themeFillShade="F2"/>
      </w:tcPr>
    </w:tblStylePr>
    <w:tblStylePr w:type="band1Horz">
      <w:tblPr/>
      <w:tcPr>
        <w:shd w:val="clear" w:color="auto" w:fill="D3D3EB" w:themeFill="background1" w:themeFillShade="F2"/>
      </w:tcPr>
    </w:tblStylePr>
  </w:style>
  <w:style w:type="table" w:styleId="PlainTable2">
    <w:name w:val="Plain Table 2"/>
    <w:aliases w:val="SEA4VOLT - TABLE 1"/>
    <w:basedOn w:val="TableNormal"/>
    <w:uiPriority w:val="42"/>
    <w:rsid w:val="00A9054B"/>
    <w:pPr>
      <w:spacing w:before="60" w:after="60" w:line="240" w:lineRule="auto"/>
    </w:pPr>
    <w:rPr>
      <w:color w:val="0D0F27" w:themeColor="text1"/>
    </w:rPr>
    <w:tblPr>
      <w:tblStyleRowBandSize w:val="1"/>
      <w:tblStyleColBandSize w:val="1"/>
      <w:tblBorders>
        <w:top w:val="single" w:sz="4" w:space="0" w:color="525BC5" w:themeColor="text1" w:themeTint="80"/>
        <w:bottom w:val="single" w:sz="4" w:space="0" w:color="525BC5" w:themeColor="text1" w:themeTint="80"/>
      </w:tblBorders>
    </w:tblPr>
    <w:tblStylePr w:type="firstRow">
      <w:rPr>
        <w:b/>
        <w:bCs/>
        <w:color w:val="233CFF" w:themeColor="accent2"/>
      </w:rPr>
      <w:tblPr/>
      <w:tcPr>
        <w:tcBorders>
          <w:bottom w:val="single" w:sz="4" w:space="0" w:color="525BC5" w:themeColor="text1" w:themeTint="80"/>
        </w:tcBorders>
      </w:tcPr>
    </w:tblStylePr>
    <w:tblStylePr w:type="lastRow">
      <w:rPr>
        <w:b w:val="0"/>
        <w:bCs/>
      </w:rPr>
      <w:tblPr/>
      <w:tcPr>
        <w:tcBorders>
          <w:top w:val="single" w:sz="4" w:space="0" w:color="525BC5" w:themeColor="text1" w:themeTint="80"/>
        </w:tcBorders>
      </w:tcPr>
    </w:tblStylePr>
    <w:tblStylePr w:type="firstCol">
      <w:rPr>
        <w:b w:val="0"/>
        <w:bCs/>
      </w:rPr>
    </w:tblStylePr>
    <w:tblStylePr w:type="lastCol">
      <w:rPr>
        <w:b w:val="0"/>
        <w:bCs/>
      </w:rPr>
    </w:tblStylePr>
    <w:tblStylePr w:type="band1Vert">
      <w:tblPr/>
      <w:tcPr>
        <w:tcBorders>
          <w:left w:val="single" w:sz="4" w:space="0" w:color="525BC5" w:themeColor="text1" w:themeTint="80"/>
          <w:right w:val="single" w:sz="4" w:space="0" w:color="525BC5" w:themeColor="text1" w:themeTint="80"/>
        </w:tcBorders>
      </w:tcPr>
    </w:tblStylePr>
    <w:tblStylePr w:type="band2Vert">
      <w:tblPr/>
      <w:tcPr>
        <w:tcBorders>
          <w:left w:val="single" w:sz="4" w:space="0" w:color="525BC5" w:themeColor="text1" w:themeTint="80"/>
          <w:right w:val="single" w:sz="4" w:space="0" w:color="525BC5" w:themeColor="text1" w:themeTint="80"/>
        </w:tcBorders>
      </w:tcPr>
    </w:tblStylePr>
    <w:tblStylePr w:type="band1Horz">
      <w:tblPr/>
      <w:tcPr>
        <w:tcBorders>
          <w:top w:val="single" w:sz="4" w:space="0" w:color="525BC5" w:themeColor="text1" w:themeTint="80"/>
          <w:bottom w:val="single" w:sz="4" w:space="0" w:color="525BC5" w:themeColor="text1" w:themeTint="80"/>
        </w:tcBorders>
      </w:tcPr>
    </w:tblStylePr>
  </w:style>
  <w:style w:type="character" w:styleId="CommentReference">
    <w:name w:val="annotation reference"/>
    <w:basedOn w:val="DefaultParagraphFont"/>
    <w:uiPriority w:val="99"/>
    <w:semiHidden/>
    <w:unhideWhenUsed/>
    <w:rsid w:val="00DD5AE8"/>
    <w:rPr>
      <w:sz w:val="16"/>
      <w:szCs w:val="16"/>
    </w:rPr>
  </w:style>
  <w:style w:type="paragraph" w:styleId="CommentText">
    <w:name w:val="annotation text"/>
    <w:basedOn w:val="Normal"/>
    <w:link w:val="CommentTextChar"/>
    <w:uiPriority w:val="99"/>
    <w:unhideWhenUsed/>
    <w:rsid w:val="00DD5AE8"/>
    <w:pPr>
      <w:spacing w:after="0" w:line="240" w:lineRule="auto"/>
    </w:pPr>
    <w:rPr>
      <w:rFonts w:ascii="Arial" w:eastAsia="MS Mincho" w:hAnsi="Arial"/>
      <w:color w:val="0D0F27" w:themeColor="text1"/>
      <w:sz w:val="20"/>
      <w:szCs w:val="20"/>
      <w:lang w:val="en-US"/>
      <w14:ligatures w14:val="none"/>
    </w:rPr>
  </w:style>
  <w:style w:type="character" w:customStyle="1" w:styleId="CommentTextChar">
    <w:name w:val="Comment Text Char"/>
    <w:basedOn w:val="DefaultParagraphFont"/>
    <w:link w:val="CommentText"/>
    <w:uiPriority w:val="99"/>
    <w:rsid w:val="00DD5AE8"/>
    <w:rPr>
      <w:rFonts w:ascii="Arial" w:eastAsia="MS Mincho" w:hAnsi="Arial"/>
      <w:color w:val="0D0F27" w:themeColor="text1"/>
      <w:sz w:val="20"/>
      <w:szCs w:val="20"/>
      <w:lang w:val="en-US"/>
      <w14:ligatures w14:val="none"/>
    </w:rPr>
  </w:style>
  <w:style w:type="paragraph" w:customStyle="1" w:styleId="Title2">
    <w:name w:val="Title 2"/>
    <w:basedOn w:val="Title"/>
    <w:rsid w:val="00426B88"/>
    <w:rPr>
      <w:b w:val="0"/>
      <w:color w:val="1112A3" w:themeColor="accent4"/>
    </w:rPr>
  </w:style>
  <w:style w:type="paragraph" w:customStyle="1" w:styleId="Title3">
    <w:name w:val="Title 3"/>
    <w:basedOn w:val="Title"/>
    <w:qFormat/>
    <w:rsid w:val="00F00E89"/>
    <w:rPr>
      <w:sz w:val="24"/>
    </w:rPr>
  </w:style>
  <w:style w:type="character" w:styleId="Strong">
    <w:name w:val="Strong"/>
    <w:qFormat/>
    <w:rsid w:val="001C4C5E"/>
    <w:rPr>
      <w:rFonts w:ascii="Arial Nova" w:hAnsi="Arial Nova" w:cs="Times New Roman"/>
      <w:bCs/>
      <w:color w:val="0D0F27" w:themeColor="text1"/>
    </w:rPr>
  </w:style>
  <w:style w:type="character" w:customStyle="1" w:styleId="BodyTextChar">
    <w:name w:val="Body Text Char"/>
    <w:basedOn w:val="DefaultParagraphFont"/>
    <w:link w:val="BodyText"/>
    <w:qFormat/>
    <w:rsid w:val="001C4C5E"/>
    <w:rPr>
      <w:rFonts w:ascii="Arial" w:hAnsi="Arial"/>
      <w:color w:val="0D0F27" w:themeColor="text1"/>
      <w:sz w:val="20"/>
    </w:rPr>
  </w:style>
  <w:style w:type="paragraph" w:styleId="BodyText">
    <w:name w:val="Body Text"/>
    <w:basedOn w:val="Normal"/>
    <w:link w:val="BodyTextChar"/>
    <w:unhideWhenUsed/>
    <w:qFormat/>
    <w:rsid w:val="001C4C5E"/>
    <w:pPr>
      <w:spacing w:before="120" w:after="180" w:line="240" w:lineRule="auto"/>
      <w:jc w:val="both"/>
    </w:pPr>
    <w:rPr>
      <w:rFonts w:ascii="Arial" w:hAnsi="Arial"/>
      <w:color w:val="0D0F27" w:themeColor="text1"/>
      <w:sz w:val="20"/>
    </w:rPr>
  </w:style>
  <w:style w:type="character" w:customStyle="1" w:styleId="BodyTextChar1">
    <w:name w:val="Body Text Char1"/>
    <w:basedOn w:val="DefaultParagraphFont"/>
    <w:uiPriority w:val="99"/>
    <w:semiHidden/>
    <w:rsid w:val="001C4C5E"/>
  </w:style>
  <w:style w:type="paragraph" w:customStyle="1" w:styleId="bullet1">
    <w:name w:val="bullet 1"/>
    <w:basedOn w:val="Normal"/>
    <w:qFormat/>
    <w:rsid w:val="00604761"/>
    <w:pPr>
      <w:numPr>
        <w:numId w:val="1"/>
      </w:numPr>
      <w:spacing w:after="120" w:line="240" w:lineRule="auto"/>
      <w:jc w:val="both"/>
    </w:pPr>
    <w:rPr>
      <w:rFonts w:eastAsia="MS Mincho" w:cs="Arial"/>
      <w:bCs/>
      <w:iCs/>
      <w:color w:val="0D0F27" w:themeColor="text1"/>
      <w:szCs w:val="28"/>
      <w:lang w:val="en-US" w:eastAsia="de-DE"/>
      <w14:ligatures w14:val="none"/>
    </w:rPr>
  </w:style>
  <w:style w:type="character" w:styleId="FootnoteReference">
    <w:name w:val="footnote reference"/>
    <w:aliases w:val="Footnote symbol,Footnote,Times 10 Point,Exposant 3 Point,fr,Used by Word for Help footnote symbols,Footnote number,Footnote Reference Number,Footnote reference number,Footnote Reference Superscript,EN Footnote Reference,note TESI"/>
    <w:basedOn w:val="DefaultParagraphFont"/>
    <w:uiPriority w:val="99"/>
    <w:unhideWhenUsed/>
    <w:qFormat/>
    <w:rsid w:val="001C4C5E"/>
    <w:rPr>
      <w:vertAlign w:val="superscript"/>
    </w:rPr>
  </w:style>
  <w:style w:type="paragraph" w:styleId="TOC1">
    <w:name w:val="toc 1"/>
    <w:basedOn w:val="Normal"/>
    <w:next w:val="Normal"/>
    <w:autoRedefine/>
    <w:uiPriority w:val="39"/>
    <w:unhideWhenUsed/>
    <w:rsid w:val="000D77ED"/>
    <w:pPr>
      <w:tabs>
        <w:tab w:val="left" w:pos="737"/>
        <w:tab w:val="right" w:leader="dot" w:pos="9016"/>
      </w:tabs>
      <w:spacing w:after="0"/>
    </w:pPr>
    <w:rPr>
      <w:b/>
      <w:noProof/>
    </w:rPr>
  </w:style>
  <w:style w:type="paragraph" w:styleId="Caption">
    <w:name w:val="caption"/>
    <w:basedOn w:val="Normal"/>
    <w:next w:val="Normal"/>
    <w:uiPriority w:val="35"/>
    <w:unhideWhenUsed/>
    <w:qFormat/>
    <w:rsid w:val="00E90DB4"/>
    <w:pPr>
      <w:spacing w:after="200" w:line="240" w:lineRule="auto"/>
    </w:pPr>
    <w:rPr>
      <w:iCs/>
      <w:color w:val="0D0F27" w:themeColor="text2"/>
      <w:sz w:val="18"/>
      <w:szCs w:val="18"/>
    </w:rPr>
  </w:style>
  <w:style w:type="paragraph" w:styleId="TOCHeading">
    <w:name w:val="TOC Heading"/>
    <w:basedOn w:val="Heading1"/>
    <w:next w:val="Normal"/>
    <w:uiPriority w:val="39"/>
    <w:unhideWhenUsed/>
    <w:qFormat/>
    <w:rsid w:val="002D3B03"/>
    <w:pPr>
      <w:numPr>
        <w:numId w:val="0"/>
      </w:numPr>
      <w:pBdr>
        <w:bottom w:val="none" w:sz="0" w:space="0" w:color="auto"/>
      </w:pBdr>
      <w:spacing w:before="240" w:after="0"/>
      <w:outlineLvl w:val="9"/>
    </w:pPr>
    <w:rPr>
      <w:color w:val="0017D9" w:themeColor="accent1" w:themeShade="BF"/>
      <w:kern w:val="0"/>
      <w:sz w:val="32"/>
      <w:szCs w:val="32"/>
      <w:lang w:eastAsia="en-GB"/>
      <w14:ligatures w14:val="none"/>
    </w:rPr>
  </w:style>
  <w:style w:type="paragraph" w:styleId="TOC2">
    <w:name w:val="toc 2"/>
    <w:basedOn w:val="Normal"/>
    <w:next w:val="Normal"/>
    <w:autoRedefine/>
    <w:uiPriority w:val="39"/>
    <w:unhideWhenUsed/>
    <w:rsid w:val="002D3B03"/>
    <w:pPr>
      <w:spacing w:after="100"/>
    </w:pPr>
  </w:style>
  <w:style w:type="paragraph" w:styleId="TOC3">
    <w:name w:val="toc 3"/>
    <w:basedOn w:val="Normal"/>
    <w:next w:val="Normal"/>
    <w:autoRedefine/>
    <w:uiPriority w:val="39"/>
    <w:unhideWhenUsed/>
    <w:rsid w:val="002D3B03"/>
    <w:pPr>
      <w:spacing w:after="100"/>
    </w:pPr>
  </w:style>
  <w:style w:type="character" w:styleId="Hyperlink">
    <w:name w:val="Hyperlink"/>
    <w:basedOn w:val="DefaultParagraphFont"/>
    <w:uiPriority w:val="99"/>
    <w:unhideWhenUsed/>
    <w:rsid w:val="002D3B03"/>
    <w:rPr>
      <w:color w:val="EAE783" w:themeColor="hyperlink"/>
      <w:u w:val="single"/>
    </w:rPr>
  </w:style>
  <w:style w:type="paragraph" w:styleId="TableofFigures">
    <w:name w:val="table of figures"/>
    <w:basedOn w:val="Normal"/>
    <w:next w:val="Normal"/>
    <w:autoRedefine/>
    <w:uiPriority w:val="99"/>
    <w:unhideWhenUsed/>
    <w:rsid w:val="00C106D5"/>
    <w:pPr>
      <w:tabs>
        <w:tab w:val="right" w:leader="dot" w:pos="9016"/>
      </w:tabs>
      <w:spacing w:after="0"/>
    </w:pPr>
    <w:rPr>
      <w:noProof/>
      <w:sz w:val="18"/>
    </w:rPr>
  </w:style>
  <w:style w:type="paragraph" w:styleId="Bibliography">
    <w:name w:val="Bibliography"/>
    <w:basedOn w:val="Normal"/>
    <w:next w:val="Normal"/>
    <w:uiPriority w:val="37"/>
    <w:unhideWhenUsed/>
    <w:rsid w:val="00E44CCA"/>
    <w:pPr>
      <w:spacing w:after="0" w:line="240" w:lineRule="auto"/>
    </w:pPr>
    <w:rPr>
      <w:rFonts w:ascii="Open Sans" w:eastAsia="MS Mincho" w:hAnsi="Open Sans"/>
      <w:color w:val="1E225A" w:themeColor="text1" w:themeTint="D9"/>
      <w:lang w:val="en-US"/>
      <w14:ligatures w14:val="none"/>
    </w:rPr>
  </w:style>
  <w:style w:type="table" w:styleId="TableGridLight">
    <w:name w:val="Grid Table Light"/>
    <w:aliases w:val="SEA4VOLT - TABLE 2"/>
    <w:basedOn w:val="TableNormal"/>
    <w:uiPriority w:val="40"/>
    <w:rsid w:val="00A9054B"/>
    <w:pPr>
      <w:spacing w:before="60" w:after="60" w:line="240" w:lineRule="auto"/>
    </w:pPr>
    <w:rPr>
      <w:color w:val="0D0F27" w:themeColor="text1"/>
    </w:rPr>
    <w:tblPr>
      <w:tblBorders>
        <w:top w:val="single" w:sz="4" w:space="0" w:color="909CFF" w:themeColor="accent1" w:themeTint="80"/>
        <w:left w:val="single" w:sz="4" w:space="0" w:color="909CFF" w:themeColor="accent1" w:themeTint="80"/>
        <w:bottom w:val="single" w:sz="4" w:space="0" w:color="909CFF" w:themeColor="accent1" w:themeTint="80"/>
        <w:right w:val="single" w:sz="4" w:space="0" w:color="909CFF" w:themeColor="accent1" w:themeTint="80"/>
        <w:insideH w:val="single" w:sz="4" w:space="0" w:color="909CFF" w:themeColor="accent1" w:themeTint="80"/>
        <w:insideV w:val="single" w:sz="4" w:space="0" w:color="909CFF" w:themeColor="accent1" w:themeTint="80"/>
      </w:tblBorders>
    </w:tblPr>
    <w:tblStylePr w:type="firstRow">
      <w:rPr>
        <w:rFonts w:asciiTheme="majorHAnsi" w:hAnsiTheme="majorHAnsi"/>
        <w:b/>
        <w:color w:val="233CFF" w:themeColor="accent2"/>
      </w:rPr>
    </w:tblStylePr>
    <w:tblStylePr w:type="lastRow">
      <w:rPr>
        <w:b w:val="0"/>
      </w:rPr>
    </w:tblStylePr>
  </w:style>
  <w:style w:type="paragraph" w:styleId="NoSpacing">
    <w:name w:val="No Spacing"/>
    <w:link w:val="NoSpacingChar"/>
    <w:uiPriority w:val="1"/>
    <w:qFormat/>
    <w:rsid w:val="00DB18AD"/>
    <w:pPr>
      <w:spacing w:after="0" w:line="240" w:lineRule="auto"/>
    </w:pPr>
    <w:rPr>
      <w:rFonts w:eastAsiaTheme="minorEastAsia"/>
      <w:kern w:val="0"/>
      <w:lang w:eastAsia="en-GB"/>
      <w14:ligatures w14:val="none"/>
    </w:rPr>
  </w:style>
  <w:style w:type="character" w:customStyle="1" w:styleId="NoSpacingChar">
    <w:name w:val="No Spacing Char"/>
    <w:basedOn w:val="DefaultParagraphFont"/>
    <w:link w:val="NoSpacing"/>
    <w:uiPriority w:val="1"/>
    <w:rsid w:val="00DB18AD"/>
    <w:rPr>
      <w:rFonts w:eastAsiaTheme="minorEastAsia"/>
      <w:kern w:val="0"/>
      <w:lang w:eastAsia="en-GB"/>
      <w14:ligatures w14:val="none"/>
    </w:rPr>
  </w:style>
  <w:style w:type="table" w:styleId="PlainTable1">
    <w:name w:val="Plain Table 1"/>
    <w:basedOn w:val="TableNormal"/>
    <w:uiPriority w:val="41"/>
    <w:rsid w:val="009216CB"/>
    <w:pPr>
      <w:spacing w:after="0" w:line="240" w:lineRule="auto"/>
    </w:pPr>
    <w:tblPr>
      <w:tblStyleRowBandSize w:val="1"/>
      <w:tblStyleColBandSize w:val="1"/>
      <w:tblBorders>
        <w:top w:val="single" w:sz="4" w:space="0" w:color="9292CE" w:themeColor="background1" w:themeShade="BF"/>
        <w:left w:val="single" w:sz="4" w:space="0" w:color="9292CE" w:themeColor="background1" w:themeShade="BF"/>
        <w:bottom w:val="single" w:sz="4" w:space="0" w:color="9292CE" w:themeColor="background1" w:themeShade="BF"/>
        <w:right w:val="single" w:sz="4" w:space="0" w:color="9292CE" w:themeColor="background1" w:themeShade="BF"/>
        <w:insideH w:val="single" w:sz="4" w:space="0" w:color="9292CE" w:themeColor="background1" w:themeShade="BF"/>
        <w:insideV w:val="single" w:sz="4" w:space="0" w:color="9292CE" w:themeColor="background1" w:themeShade="BF"/>
      </w:tblBorders>
    </w:tblPr>
    <w:tblStylePr w:type="firstRow">
      <w:rPr>
        <w:b/>
        <w:bCs/>
      </w:rPr>
    </w:tblStylePr>
    <w:tblStylePr w:type="lastRow">
      <w:rPr>
        <w:b/>
        <w:bCs/>
      </w:rPr>
      <w:tblPr/>
      <w:tcPr>
        <w:tcBorders>
          <w:top w:val="double" w:sz="4" w:space="0" w:color="9292CE" w:themeColor="background1" w:themeShade="BF"/>
        </w:tcBorders>
      </w:tcPr>
    </w:tblStylePr>
    <w:tblStylePr w:type="firstCol">
      <w:rPr>
        <w:b/>
        <w:bCs/>
      </w:rPr>
    </w:tblStylePr>
    <w:tblStylePr w:type="lastCol">
      <w:rPr>
        <w:b/>
        <w:bCs/>
      </w:rPr>
    </w:tblStylePr>
    <w:tblStylePr w:type="band1Vert">
      <w:tblPr/>
      <w:tcPr>
        <w:shd w:val="clear" w:color="auto" w:fill="D3D3EB" w:themeFill="background1" w:themeFillShade="F2"/>
      </w:tcPr>
    </w:tblStylePr>
    <w:tblStylePr w:type="band1Horz">
      <w:tblPr/>
      <w:tcPr>
        <w:shd w:val="clear" w:color="auto" w:fill="D3D3EB" w:themeFill="background1" w:themeFillShade="F2"/>
      </w:tcPr>
    </w:tblStylePr>
  </w:style>
  <w:style w:type="paragraph" w:customStyle="1" w:styleId="msonormal0">
    <w:name w:val="msonormal"/>
    <w:basedOn w:val="Normal"/>
    <w:rsid w:val="002F013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aragraph">
    <w:name w:val="paragraph"/>
    <w:basedOn w:val="Normal"/>
    <w:rsid w:val="002F013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textrun">
    <w:name w:val="textrun"/>
    <w:basedOn w:val="DefaultParagraphFont"/>
    <w:rsid w:val="002F013E"/>
  </w:style>
  <w:style w:type="character" w:customStyle="1" w:styleId="normaltextrun">
    <w:name w:val="normaltextrun"/>
    <w:basedOn w:val="DefaultParagraphFont"/>
    <w:rsid w:val="002F013E"/>
  </w:style>
  <w:style w:type="character" w:customStyle="1" w:styleId="eop">
    <w:name w:val="eop"/>
    <w:basedOn w:val="DefaultParagraphFont"/>
    <w:rsid w:val="002F013E"/>
  </w:style>
  <w:style w:type="character" w:customStyle="1" w:styleId="pagebreakblob">
    <w:name w:val="pagebreakblob"/>
    <w:basedOn w:val="DefaultParagraphFont"/>
    <w:rsid w:val="002F013E"/>
  </w:style>
  <w:style w:type="character" w:customStyle="1" w:styleId="pagebreaktextspan">
    <w:name w:val="pagebreaktextspan"/>
    <w:basedOn w:val="DefaultParagraphFont"/>
    <w:rsid w:val="002F013E"/>
  </w:style>
  <w:style w:type="character" w:customStyle="1" w:styleId="pagebreakborderspan">
    <w:name w:val="pagebreakborderspan"/>
    <w:basedOn w:val="DefaultParagraphFont"/>
    <w:rsid w:val="002F013E"/>
  </w:style>
  <w:style w:type="character" w:customStyle="1" w:styleId="contentcontrolboundarysink">
    <w:name w:val="contentcontrolboundarysink"/>
    <w:basedOn w:val="DefaultParagraphFont"/>
    <w:rsid w:val="002F013E"/>
  </w:style>
  <w:style w:type="character" w:customStyle="1" w:styleId="contentcontrol">
    <w:name w:val="contentcontrol"/>
    <w:basedOn w:val="DefaultParagraphFont"/>
    <w:rsid w:val="002F013E"/>
  </w:style>
  <w:style w:type="paragraph" w:customStyle="1" w:styleId="outlineelement">
    <w:name w:val="outlineelement"/>
    <w:basedOn w:val="Normal"/>
    <w:rsid w:val="002F013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2F013E"/>
    <w:rPr>
      <w:color w:val="800080"/>
      <w:u w:val="single"/>
    </w:rPr>
  </w:style>
  <w:style w:type="character" w:customStyle="1" w:styleId="tabrun">
    <w:name w:val="tabrun"/>
    <w:basedOn w:val="DefaultParagraphFont"/>
    <w:rsid w:val="002F013E"/>
  </w:style>
  <w:style w:type="character" w:customStyle="1" w:styleId="tabchar">
    <w:name w:val="tabchar"/>
    <w:basedOn w:val="DefaultParagraphFont"/>
    <w:rsid w:val="002F013E"/>
  </w:style>
  <w:style w:type="character" w:customStyle="1" w:styleId="scxw42738583">
    <w:name w:val="scxw42738583"/>
    <w:basedOn w:val="DefaultParagraphFont"/>
    <w:rsid w:val="002F013E"/>
  </w:style>
  <w:style w:type="character" w:customStyle="1" w:styleId="wacimagecontainer">
    <w:name w:val="wacimagecontainer"/>
    <w:basedOn w:val="DefaultParagraphFont"/>
    <w:rsid w:val="002F013E"/>
  </w:style>
  <w:style w:type="character" w:customStyle="1" w:styleId="linebreakblob">
    <w:name w:val="linebreakblob"/>
    <w:basedOn w:val="DefaultParagraphFont"/>
    <w:rsid w:val="002F013E"/>
  </w:style>
  <w:style w:type="character" w:customStyle="1" w:styleId="superscript">
    <w:name w:val="superscript"/>
    <w:basedOn w:val="DefaultParagraphFont"/>
    <w:rsid w:val="002F013E"/>
  </w:style>
  <w:style w:type="character" w:styleId="UnresolvedMention">
    <w:name w:val="Unresolved Mention"/>
    <w:basedOn w:val="DefaultParagraphFont"/>
    <w:uiPriority w:val="99"/>
    <w:semiHidden/>
    <w:unhideWhenUsed/>
    <w:rsid w:val="002F013E"/>
    <w:rPr>
      <w:color w:val="605E5C"/>
      <w:shd w:val="clear" w:color="auto" w:fill="E1DFDD"/>
    </w:rPr>
  </w:style>
  <w:style w:type="table" w:styleId="PlainTable5">
    <w:name w:val="Plain Table 5"/>
    <w:basedOn w:val="TableNormal"/>
    <w:uiPriority w:val="45"/>
    <w:rsid w:val="00766EA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25BC5" w:themeColor="text1" w:themeTint="80"/>
        </w:tcBorders>
        <w:shd w:val="clear" w:color="auto" w:fill="E4E4F3" w:themeFill="background1"/>
      </w:tcPr>
    </w:tblStylePr>
    <w:tblStylePr w:type="lastRow">
      <w:rPr>
        <w:rFonts w:asciiTheme="majorHAnsi" w:eastAsiaTheme="majorEastAsia" w:hAnsiTheme="majorHAnsi" w:cstheme="majorBidi"/>
        <w:i/>
        <w:iCs/>
        <w:sz w:val="26"/>
      </w:rPr>
      <w:tblPr/>
      <w:tcPr>
        <w:tcBorders>
          <w:top w:val="single" w:sz="4" w:space="0" w:color="525BC5" w:themeColor="text1" w:themeTint="80"/>
        </w:tcBorders>
        <w:shd w:val="clear" w:color="auto" w:fill="E4E4F3"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25BC5" w:themeColor="text1" w:themeTint="80"/>
        </w:tcBorders>
        <w:shd w:val="clear" w:color="auto" w:fill="E4E4F3" w:themeFill="background1"/>
      </w:tcPr>
    </w:tblStylePr>
    <w:tblStylePr w:type="lastCol">
      <w:rPr>
        <w:rFonts w:asciiTheme="majorHAnsi" w:eastAsiaTheme="majorEastAsia" w:hAnsiTheme="majorHAnsi" w:cstheme="majorBidi"/>
        <w:i/>
        <w:iCs/>
        <w:sz w:val="26"/>
      </w:rPr>
      <w:tblPr/>
      <w:tcPr>
        <w:tcBorders>
          <w:left w:val="single" w:sz="4" w:space="0" w:color="525BC5" w:themeColor="text1" w:themeTint="80"/>
        </w:tcBorders>
        <w:shd w:val="clear" w:color="auto" w:fill="E4E4F3" w:themeFill="background1"/>
      </w:tcPr>
    </w:tblStylePr>
    <w:tblStylePr w:type="band1Vert">
      <w:tblPr/>
      <w:tcPr>
        <w:shd w:val="clear" w:color="auto" w:fill="D3D3EB" w:themeFill="background1" w:themeFillShade="F2"/>
      </w:tcPr>
    </w:tblStylePr>
    <w:tblStylePr w:type="band1Horz">
      <w:tblPr/>
      <w:tcPr>
        <w:shd w:val="clear" w:color="auto" w:fill="D3D3EB"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766EA3"/>
    <w:pPr>
      <w:spacing w:after="0" w:line="240" w:lineRule="auto"/>
    </w:pPr>
    <w:tblPr>
      <w:tblStyleRowBandSize w:val="1"/>
      <w:tblStyleColBandSize w:val="1"/>
    </w:tblPr>
    <w:tblStylePr w:type="firstRow">
      <w:rPr>
        <w:b/>
        <w:bCs/>
        <w:caps/>
      </w:rPr>
      <w:tblPr/>
      <w:tcPr>
        <w:tcBorders>
          <w:bottom w:val="single" w:sz="4" w:space="0" w:color="525BC5"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525BC5" w:themeColor="text1" w:themeTint="80"/>
        </w:tcBorders>
      </w:tcPr>
    </w:tblStylePr>
    <w:tblStylePr w:type="lastCol">
      <w:rPr>
        <w:b/>
        <w:bCs/>
        <w:caps/>
      </w:rPr>
      <w:tblPr/>
      <w:tcPr>
        <w:tcBorders>
          <w:left w:val="nil"/>
        </w:tcBorders>
      </w:tcPr>
    </w:tblStylePr>
    <w:tblStylePr w:type="band1Vert">
      <w:tblPr/>
      <w:tcPr>
        <w:shd w:val="clear" w:color="auto" w:fill="D3D3EB" w:themeFill="background1" w:themeFillShade="F2"/>
      </w:tcPr>
    </w:tblStylePr>
    <w:tblStylePr w:type="band1Horz">
      <w:tblPr/>
      <w:tcPr>
        <w:shd w:val="clear" w:color="auto" w:fill="D3D3EB"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5Dark-Accent1">
    <w:name w:val="Grid Table 5 Dark Accent 1"/>
    <w:basedOn w:val="TableNormal"/>
    <w:uiPriority w:val="50"/>
    <w:rsid w:val="00766EA3"/>
    <w:pPr>
      <w:spacing w:after="0" w:line="240" w:lineRule="auto"/>
    </w:pPr>
    <w:tblPr>
      <w:tblStyleRowBandSize w:val="1"/>
      <w:tblStyleColBandSize w:val="1"/>
      <w:tblBorders>
        <w:top w:val="single" w:sz="4" w:space="0" w:color="E4E4F3" w:themeColor="background1"/>
        <w:left w:val="single" w:sz="4" w:space="0" w:color="E4E4F3" w:themeColor="background1"/>
        <w:bottom w:val="single" w:sz="4" w:space="0" w:color="E4E4F3" w:themeColor="background1"/>
        <w:right w:val="single" w:sz="4" w:space="0" w:color="E4E4F3" w:themeColor="background1"/>
        <w:insideH w:val="single" w:sz="4" w:space="0" w:color="E4E4F3" w:themeColor="background1"/>
        <w:insideV w:val="single" w:sz="4" w:space="0" w:color="E4E4F3" w:themeColor="background1"/>
      </w:tblBorders>
    </w:tblPr>
    <w:tcPr>
      <w:shd w:val="clear" w:color="auto" w:fill="D3D7FF" w:themeFill="accent1" w:themeFillTint="33"/>
    </w:tcPr>
    <w:tblStylePr w:type="firstRow">
      <w:rPr>
        <w:b/>
        <w:bCs/>
        <w:color w:val="E4E4F3" w:themeColor="background1"/>
      </w:rPr>
      <w:tblPr/>
      <w:tcPr>
        <w:tcBorders>
          <w:top w:val="single" w:sz="4" w:space="0" w:color="E4E4F3" w:themeColor="background1"/>
          <w:left w:val="single" w:sz="4" w:space="0" w:color="E4E4F3" w:themeColor="background1"/>
          <w:right w:val="single" w:sz="4" w:space="0" w:color="E4E4F3" w:themeColor="background1"/>
          <w:insideH w:val="nil"/>
          <w:insideV w:val="nil"/>
        </w:tcBorders>
        <w:shd w:val="clear" w:color="auto" w:fill="233CFF" w:themeFill="accent1"/>
      </w:tcPr>
    </w:tblStylePr>
    <w:tblStylePr w:type="lastRow">
      <w:rPr>
        <w:b/>
        <w:bCs/>
        <w:color w:val="E4E4F3" w:themeColor="background1"/>
      </w:rPr>
      <w:tblPr/>
      <w:tcPr>
        <w:tcBorders>
          <w:left w:val="single" w:sz="4" w:space="0" w:color="E4E4F3" w:themeColor="background1"/>
          <w:bottom w:val="single" w:sz="4" w:space="0" w:color="E4E4F3" w:themeColor="background1"/>
          <w:right w:val="single" w:sz="4" w:space="0" w:color="E4E4F3" w:themeColor="background1"/>
          <w:insideH w:val="nil"/>
          <w:insideV w:val="nil"/>
        </w:tcBorders>
        <w:shd w:val="clear" w:color="auto" w:fill="233CFF" w:themeFill="accent1"/>
      </w:tcPr>
    </w:tblStylePr>
    <w:tblStylePr w:type="firstCol">
      <w:rPr>
        <w:b/>
        <w:bCs/>
        <w:color w:val="E4E4F3" w:themeColor="background1"/>
      </w:rPr>
      <w:tblPr/>
      <w:tcPr>
        <w:tcBorders>
          <w:top w:val="single" w:sz="4" w:space="0" w:color="E4E4F3" w:themeColor="background1"/>
          <w:left w:val="single" w:sz="4" w:space="0" w:color="E4E4F3" w:themeColor="background1"/>
          <w:bottom w:val="single" w:sz="4" w:space="0" w:color="E4E4F3" w:themeColor="background1"/>
          <w:insideV w:val="nil"/>
        </w:tcBorders>
        <w:shd w:val="clear" w:color="auto" w:fill="233CFF" w:themeFill="accent1"/>
      </w:tcPr>
    </w:tblStylePr>
    <w:tblStylePr w:type="lastCol">
      <w:rPr>
        <w:b/>
        <w:bCs/>
        <w:color w:val="E4E4F3" w:themeColor="background1"/>
      </w:rPr>
      <w:tblPr/>
      <w:tcPr>
        <w:tcBorders>
          <w:top w:val="single" w:sz="4" w:space="0" w:color="E4E4F3" w:themeColor="background1"/>
          <w:bottom w:val="single" w:sz="4" w:space="0" w:color="E4E4F3" w:themeColor="background1"/>
          <w:right w:val="single" w:sz="4" w:space="0" w:color="E4E4F3" w:themeColor="background1"/>
          <w:insideV w:val="nil"/>
        </w:tcBorders>
        <w:shd w:val="clear" w:color="auto" w:fill="233CFF" w:themeFill="accent1"/>
      </w:tcPr>
    </w:tblStylePr>
    <w:tblStylePr w:type="band1Vert">
      <w:tblPr/>
      <w:tcPr>
        <w:shd w:val="clear" w:color="auto" w:fill="A7B0FF" w:themeFill="accent1" w:themeFillTint="66"/>
      </w:tcPr>
    </w:tblStylePr>
    <w:tblStylePr w:type="band1Horz">
      <w:tblPr/>
      <w:tcPr>
        <w:shd w:val="clear" w:color="auto" w:fill="A7B0FF" w:themeFill="accent1" w:themeFillTint="66"/>
      </w:tcPr>
    </w:tblStylePr>
  </w:style>
  <w:style w:type="paragraph" w:styleId="NormalWeb">
    <w:name w:val="Normal (Web)"/>
    <w:basedOn w:val="Normal"/>
    <w:uiPriority w:val="99"/>
    <w:semiHidden/>
    <w:unhideWhenUsed/>
    <w:rsid w:val="0090184F"/>
    <w:rPr>
      <w:rFonts w:ascii="Times New Roman" w:hAnsi="Times New Roman" w:cs="Times New Roman"/>
      <w:sz w:val="24"/>
      <w:szCs w:val="24"/>
    </w:rPr>
  </w:style>
  <w:style w:type="table" w:styleId="GridTable1Light-Accent1">
    <w:name w:val="Grid Table 1 Light Accent 1"/>
    <w:basedOn w:val="TableNormal"/>
    <w:uiPriority w:val="46"/>
    <w:rsid w:val="0090184F"/>
    <w:pPr>
      <w:spacing w:after="0" w:line="240" w:lineRule="auto"/>
    </w:pPr>
    <w:tblPr>
      <w:tblStyleRowBandSize w:val="1"/>
      <w:tblStyleColBandSize w:val="1"/>
      <w:tblBorders>
        <w:top w:val="single" w:sz="4" w:space="0" w:color="A7B0FF" w:themeColor="accent1" w:themeTint="66"/>
        <w:left w:val="single" w:sz="4" w:space="0" w:color="A7B0FF" w:themeColor="accent1" w:themeTint="66"/>
        <w:bottom w:val="single" w:sz="4" w:space="0" w:color="A7B0FF" w:themeColor="accent1" w:themeTint="66"/>
        <w:right w:val="single" w:sz="4" w:space="0" w:color="A7B0FF" w:themeColor="accent1" w:themeTint="66"/>
        <w:insideH w:val="single" w:sz="4" w:space="0" w:color="A7B0FF" w:themeColor="accent1" w:themeTint="66"/>
        <w:insideV w:val="single" w:sz="4" w:space="0" w:color="A7B0FF" w:themeColor="accent1" w:themeTint="66"/>
      </w:tblBorders>
    </w:tblPr>
    <w:tblStylePr w:type="firstRow">
      <w:rPr>
        <w:b/>
        <w:bCs/>
      </w:rPr>
      <w:tblPr/>
      <w:tcPr>
        <w:tcBorders>
          <w:bottom w:val="single" w:sz="12" w:space="0" w:color="7B89FF" w:themeColor="accent1" w:themeTint="99"/>
        </w:tcBorders>
      </w:tcPr>
    </w:tblStylePr>
    <w:tblStylePr w:type="lastRow">
      <w:rPr>
        <w:b/>
        <w:bCs/>
      </w:rPr>
      <w:tblPr/>
      <w:tcPr>
        <w:tcBorders>
          <w:top w:val="double" w:sz="2" w:space="0" w:color="7B89FF" w:themeColor="accent1" w:themeTint="99"/>
        </w:tcBorders>
      </w:tcPr>
    </w:tblStylePr>
    <w:tblStylePr w:type="firstCol">
      <w:rPr>
        <w:b/>
        <w:bCs/>
      </w:rPr>
    </w:tblStylePr>
    <w:tblStylePr w:type="lastCol">
      <w:rPr>
        <w:b/>
        <w:bCs/>
      </w:rPr>
    </w:tblStylePr>
  </w:style>
  <w:style w:type="paragraph" w:customStyle="1" w:styleId="Style2">
    <w:name w:val="Style2"/>
    <w:basedOn w:val="Heading2"/>
    <w:autoRedefine/>
    <w:rsid w:val="002932E9"/>
    <w:pPr>
      <w:keepLines w:val="0"/>
      <w:numPr>
        <w:numId w:val="7"/>
      </w:numPr>
      <w:pBdr>
        <w:bottom w:val="none" w:sz="0" w:space="0" w:color="auto"/>
      </w:pBdr>
      <w:spacing w:before="240" w:after="120" w:line="300" w:lineRule="atLeast"/>
      <w:jc w:val="both"/>
    </w:pPr>
    <w:rPr>
      <w:rFonts w:ascii="Verdana" w:eastAsia="Times New Roman" w:hAnsi="Verdana" w:cs="Times New Roman"/>
      <w:b/>
      <w:noProof/>
      <w:color w:val="auto"/>
      <w:kern w:val="0"/>
      <w:sz w:val="22"/>
      <w:szCs w:val="20"/>
      <w:lang w:eastAsia="nl-NL"/>
      <w14:ligatures w14:val="none"/>
    </w:rPr>
  </w:style>
  <w:style w:type="paragraph" w:customStyle="1" w:styleId="Style3">
    <w:name w:val="Style3"/>
    <w:basedOn w:val="Heading3"/>
    <w:autoRedefine/>
    <w:rsid w:val="002932E9"/>
    <w:pPr>
      <w:keepLines w:val="0"/>
      <w:numPr>
        <w:numId w:val="7"/>
      </w:numPr>
      <w:pBdr>
        <w:bottom w:val="none" w:sz="0" w:space="0" w:color="auto"/>
      </w:pBdr>
      <w:spacing w:before="240" w:after="120" w:line="300" w:lineRule="atLeast"/>
      <w:jc w:val="both"/>
    </w:pPr>
    <w:rPr>
      <w:rFonts w:ascii="Verdana" w:eastAsia="Times New Roman" w:hAnsi="Verdana" w:cs="Arial"/>
      <w:b/>
      <w:bCs/>
      <w:color w:val="auto"/>
      <w:kern w:val="0"/>
      <w:sz w:val="24"/>
      <w:szCs w:val="26"/>
      <w:lang w:eastAsia="en-GB"/>
      <w14:ligatures w14:val="none"/>
    </w:rPr>
  </w:style>
  <w:style w:type="paragraph" w:customStyle="1" w:styleId="Style4">
    <w:name w:val="Style4"/>
    <w:basedOn w:val="Heading4"/>
    <w:autoRedefine/>
    <w:rsid w:val="002932E9"/>
    <w:pPr>
      <w:keepLines w:val="0"/>
      <w:numPr>
        <w:numId w:val="7"/>
      </w:numPr>
      <w:pBdr>
        <w:bottom w:val="none" w:sz="0" w:space="0" w:color="auto"/>
      </w:pBdr>
      <w:spacing w:before="240" w:after="120" w:line="300" w:lineRule="atLeast"/>
      <w:jc w:val="both"/>
    </w:pPr>
    <w:rPr>
      <w:rFonts w:ascii="Verdana" w:eastAsia="Times New Roman" w:hAnsi="Verdana" w:cs="Times New Roman"/>
      <w:bCs/>
      <w:i/>
      <w:iCs w:val="0"/>
      <w:color w:val="324A5E"/>
      <w:kern w:val="0"/>
      <w:sz w:val="20"/>
      <w:szCs w:val="20"/>
      <w:lang w:eastAsia="en-GB"/>
      <w14:ligatures w14:val="none"/>
    </w:rPr>
  </w:style>
  <w:style w:type="character" w:customStyle="1" w:styleId="ListParagraphChar">
    <w:name w:val="List Paragraph Char"/>
    <w:aliases w:val="Viñetas (Inicio Parrafo) Char,3 Txt tabla Char,Zerrenda-paragrafoa Char,1st level - Bullet List Paragraph Char,Lettre d'introduction Char,Lista viñetas Char,Colorful List - Accent 11 Char,Bullets_normal Char,Paragraphe de liste Char"/>
    <w:link w:val="ListParagraph"/>
    <w:uiPriority w:val="34"/>
    <w:rsid w:val="007A1B53"/>
  </w:style>
  <w:style w:type="paragraph" w:styleId="FootnoteText">
    <w:name w:val="footnote text"/>
    <w:aliases w:val="Footnode-text,Schriftart: 9 pt,Schriftart: 10 pt,Schriftart: 8 pt,WB-Fußnotentext,fn,Footnotes,Footnote ak,Footnote text,New Footnote,footnote text,FoodNote,ft,Footnote Text Char Char,Footnote Text Char1 Char Cha,C,Fußn,f,fn1"/>
    <w:basedOn w:val="Normal"/>
    <w:link w:val="FootnoteTextChar"/>
    <w:uiPriority w:val="99"/>
    <w:qFormat/>
    <w:rsid w:val="007A1B53"/>
    <w:pPr>
      <w:spacing w:after="0" w:line="276" w:lineRule="auto"/>
    </w:pPr>
    <w:rPr>
      <w:rFonts w:ascii="Times New Roman" w:eastAsia="Calibri" w:hAnsi="Times New Roman" w:cs="Times New Roman"/>
      <w:kern w:val="0"/>
      <w:sz w:val="20"/>
      <w:szCs w:val="20"/>
      <w:lang w:val="it-IT" w:eastAsia="it-IT"/>
      <w14:ligatures w14:val="none"/>
    </w:rPr>
  </w:style>
  <w:style w:type="character" w:customStyle="1" w:styleId="FootnoteTextChar">
    <w:name w:val="Footnote Text Char"/>
    <w:aliases w:val="Footnode-text Char,Schriftart: 9 pt Char,Schriftart: 10 pt Char,Schriftart: 8 pt Char,WB-Fußnotentext Char,fn Char,Footnotes Char,Footnote ak Char,Footnote text Char,New Footnote Char,footnote text Char,FoodNote Char,ft Char,C Char"/>
    <w:basedOn w:val="DefaultParagraphFont"/>
    <w:link w:val="FootnoteText"/>
    <w:uiPriority w:val="99"/>
    <w:rsid w:val="007A1B53"/>
    <w:rPr>
      <w:rFonts w:ascii="Times New Roman" w:eastAsia="Calibri" w:hAnsi="Times New Roman" w:cs="Times New Roman"/>
      <w:kern w:val="0"/>
      <w:sz w:val="20"/>
      <w:szCs w:val="20"/>
      <w:lang w:val="it-IT" w:eastAsia="it-IT"/>
      <w14:ligatures w14:val="none"/>
    </w:rPr>
  </w:style>
  <w:style w:type="paragraph" w:customStyle="1" w:styleId="01OLAF">
    <w:name w:val="01 OLAF"/>
    <w:basedOn w:val="Normal"/>
    <w:rsid w:val="00E46E97"/>
    <w:pPr>
      <w:widowControl w:val="0"/>
      <w:autoSpaceDE w:val="0"/>
      <w:autoSpaceDN w:val="0"/>
      <w:adjustRightInd w:val="0"/>
      <w:spacing w:after="0" w:line="264" w:lineRule="auto"/>
      <w:textAlignment w:val="center"/>
    </w:pPr>
    <w:rPr>
      <w:rFonts w:ascii="Verdana" w:eastAsia="Cambria" w:hAnsi="Verdana" w:cs="LucidaSans-Demi"/>
      <w:b/>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9387908">
      <w:bodyDiv w:val="1"/>
      <w:marLeft w:val="0"/>
      <w:marRight w:val="0"/>
      <w:marTop w:val="0"/>
      <w:marBottom w:val="0"/>
      <w:divBdr>
        <w:top w:val="none" w:sz="0" w:space="0" w:color="auto"/>
        <w:left w:val="none" w:sz="0" w:space="0" w:color="auto"/>
        <w:bottom w:val="none" w:sz="0" w:space="0" w:color="auto"/>
        <w:right w:val="none" w:sz="0" w:space="0" w:color="auto"/>
      </w:divBdr>
    </w:div>
    <w:div w:id="712967857">
      <w:bodyDiv w:val="1"/>
      <w:marLeft w:val="0"/>
      <w:marRight w:val="0"/>
      <w:marTop w:val="0"/>
      <w:marBottom w:val="0"/>
      <w:divBdr>
        <w:top w:val="none" w:sz="0" w:space="0" w:color="auto"/>
        <w:left w:val="none" w:sz="0" w:space="0" w:color="auto"/>
        <w:bottom w:val="none" w:sz="0" w:space="0" w:color="auto"/>
        <w:right w:val="none" w:sz="0" w:space="0" w:color="auto"/>
      </w:divBdr>
    </w:div>
    <w:div w:id="1168255812">
      <w:bodyDiv w:val="1"/>
      <w:marLeft w:val="0"/>
      <w:marRight w:val="0"/>
      <w:marTop w:val="0"/>
      <w:marBottom w:val="0"/>
      <w:divBdr>
        <w:top w:val="none" w:sz="0" w:space="0" w:color="auto"/>
        <w:left w:val="none" w:sz="0" w:space="0" w:color="auto"/>
        <w:bottom w:val="none" w:sz="0" w:space="0" w:color="auto"/>
        <w:right w:val="none" w:sz="0" w:space="0" w:color="auto"/>
      </w:divBdr>
    </w:div>
    <w:div w:id="176869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ur-lex.europa.eu/search.html?scope=EURLEX&amp;text=2024%2F2509&amp;lang=en&amp;type=quick&amp;qid=1729510452628"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nooDoost\Downloads\CIPHER%20DELIVERABLE_TEMPLATE.dotx" TargetMode="External"/></Relationships>
</file>

<file path=word/theme/theme1.xml><?xml version="1.0" encoding="utf-8"?>
<a:theme xmlns:a="http://schemas.openxmlformats.org/drawingml/2006/main" name="Office Theme">
  <a:themeElements>
    <a:clrScheme name="CIPHER">
      <a:dk1>
        <a:srgbClr val="0D0F27"/>
      </a:dk1>
      <a:lt1>
        <a:srgbClr val="E4E4F3"/>
      </a:lt1>
      <a:dk2>
        <a:srgbClr val="0D0F27"/>
      </a:dk2>
      <a:lt2>
        <a:srgbClr val="E4E4F3"/>
      </a:lt2>
      <a:accent1>
        <a:srgbClr val="233CFF"/>
      </a:accent1>
      <a:accent2>
        <a:srgbClr val="233CFF"/>
      </a:accent2>
      <a:accent3>
        <a:srgbClr val="233CFF"/>
      </a:accent3>
      <a:accent4>
        <a:srgbClr val="1112A3"/>
      </a:accent4>
      <a:accent5>
        <a:srgbClr val="FF227F"/>
      </a:accent5>
      <a:accent6>
        <a:srgbClr val="FF227F"/>
      </a:accent6>
      <a:hlink>
        <a:srgbClr val="EAE783"/>
      </a:hlink>
      <a:folHlink>
        <a:srgbClr val="F0C288"/>
      </a:folHlink>
    </a:clrScheme>
    <a:fontScheme name="AttractAdri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F553AFB65E24488FF6A3005F1958E3" ma:contentTypeVersion="10" ma:contentTypeDescription="Create a new document." ma:contentTypeScope="" ma:versionID="f69dbf2a948fcdc1d619a6bdc5931a2a">
  <xsd:schema xmlns:xsd="http://www.w3.org/2001/XMLSchema" xmlns:xs="http://www.w3.org/2001/XMLSchema" xmlns:p="http://schemas.microsoft.com/office/2006/metadata/properties" xmlns:ns2="89d0f732-ecfb-4a52-bc4d-0cc87f427ae2" xmlns:ns3="2c587dbf-b3c0-4a75-9de7-0d36b1954f09" targetNamespace="http://schemas.microsoft.com/office/2006/metadata/properties" ma:root="true" ma:fieldsID="419397d7dff804ad3a904c98744bb061" ns2:_="" ns3:_="">
    <xsd:import namespace="89d0f732-ecfb-4a52-bc4d-0cc87f427ae2"/>
    <xsd:import namespace="2c587dbf-b3c0-4a75-9de7-0d36b1954f0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0f732-ecfb-4a52-bc4d-0cc87f427ae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2c587dbf-b3c0-4a75-9de7-0d36b1954f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b:Tag>Autar</b:Tag>
    <b:SourceType>Book</b:SourceType>
    <b:Guid>{8480DF16-F8A9-1344-86BB-7F0945DAF54A}</b:Guid>
    <b:Author>
      <b:Author>
        <b:NameList>
          <b:Person>
            <b:Last>Author</b:Last>
          </b:Person>
        </b:NameList>
      </b:Author>
    </b:Author>
    <b:Year>Year</b:Year>
    <b:Title>Example title</b:Title>
    <b:Publisher>www.example.com</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_dlc_DocId xmlns="89d0f732-ecfb-4a52-bc4d-0cc87f427ae2">ZCMUFT33YQJ6-1032402495-666</_dlc_DocId>
    <_dlc_DocIdUrl xmlns="89d0f732-ecfb-4a52-bc4d-0cc87f427ae2">
      <Url>https://atos365.sharepoint.com/sites/300072061/_layouts/15/DocIdRedir.aspx?ID=ZCMUFT33YQJ6-1032402495-666</Url>
      <Description>ZCMUFT33YQJ6-1032402495-666</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E999493-841A-46BE-BBA8-0927DB2E06BA}"/>
</file>

<file path=customXml/itemProps2.xml><?xml version="1.0" encoding="utf-8"?>
<ds:datastoreItem xmlns:ds="http://schemas.openxmlformats.org/officeDocument/2006/customXml" ds:itemID="{E9BB6559-17EC-4B8A-A670-36A863747104}">
  <ds:schemaRefs>
    <ds:schemaRef ds:uri="http://schemas.openxmlformats.org/officeDocument/2006/bibliography"/>
  </ds:schemaRefs>
</ds:datastoreItem>
</file>

<file path=customXml/itemProps3.xml><?xml version="1.0" encoding="utf-8"?>
<ds:datastoreItem xmlns:ds="http://schemas.openxmlformats.org/officeDocument/2006/customXml" ds:itemID="{FB4022D3-98EA-4364-9E25-1C8E888AD207}">
  <ds:schemaRefs>
    <ds:schemaRef ds:uri="http://schemas.microsoft.com/office/2006/metadata/properties"/>
    <ds:schemaRef ds:uri="http://schemas.microsoft.com/office/infopath/2007/PartnerControls"/>
    <ds:schemaRef ds:uri="89d0f732-ecfb-4a52-bc4d-0cc87f427ae2"/>
  </ds:schemaRefs>
</ds:datastoreItem>
</file>

<file path=customXml/itemProps4.xml><?xml version="1.0" encoding="utf-8"?>
<ds:datastoreItem xmlns:ds="http://schemas.openxmlformats.org/officeDocument/2006/customXml" ds:itemID="{D522AA2C-B647-44DC-98EF-0D1FAEFCD948}">
  <ds:schemaRefs>
    <ds:schemaRef ds:uri="http://schemas.microsoft.com/sharepoint/v3/contenttype/forms"/>
  </ds:schemaRefs>
</ds:datastoreItem>
</file>

<file path=customXml/itemProps5.xml><?xml version="1.0" encoding="utf-8"?>
<ds:datastoreItem xmlns:ds="http://schemas.openxmlformats.org/officeDocument/2006/customXml" ds:itemID="{A3B35FD6-9C1E-4332-8510-CC5F128D9BF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CIPHER DELIVERABLE_TEMPLATE</Template>
  <TotalTime>4</TotalTime>
  <Pages>8</Pages>
  <Words>1498</Words>
  <Characters>8544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Minoo Doost</dc:creator>
  <cp:keywords/>
  <dc:description/>
  <cp:lastModifiedBy>Minoo Doost</cp:lastModifiedBy>
  <cp:revision>5</cp:revision>
  <dcterms:created xsi:type="dcterms:W3CDTF">2026-10-09T13:24:00Z</dcterms:created>
  <dcterms:modified xsi:type="dcterms:W3CDTF">2026-10-09T13:28:00Z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0x01010006F553AFB65E24488FF6A3005F1958E3</vt:lpwstr>
  </property>
  <property fmtid="{D5CDD505-2E9C-101B-9397-08002B2CF9AE}" pid="3" name="_dlc_DocIdItemGuid">
    <vt:lpwstr>259e6c9c-7380-4ea3-a609-01b22adb380f</vt:lpwstr>
  </property>
</Properties>
</file>